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3485" w:rsidRDefault="009E3485">
      <w:pPr>
        <w:tabs>
          <w:tab w:val="left" w:pos="5745"/>
        </w:tabs>
        <w:spacing w:line="360" w:lineRule="auto"/>
        <w:jc w:val="center"/>
        <w:rPr>
          <w:rStyle w:val="1Char"/>
          <w:rFonts w:ascii="宋体" w:hAnsi="宋体" w:cs="宋体"/>
          <w:b/>
          <w:sz w:val="30"/>
          <w:szCs w:val="30"/>
        </w:rPr>
      </w:pPr>
    </w:p>
    <w:p w:rsidR="009E3485" w:rsidRDefault="009E3485">
      <w:pPr>
        <w:tabs>
          <w:tab w:val="left" w:pos="5745"/>
        </w:tabs>
        <w:spacing w:line="360" w:lineRule="auto"/>
        <w:jc w:val="center"/>
        <w:rPr>
          <w:rStyle w:val="1Char"/>
          <w:rFonts w:ascii="宋体" w:hAnsi="宋体" w:cs="宋体"/>
          <w:b/>
          <w:sz w:val="44"/>
          <w:szCs w:val="44"/>
        </w:rPr>
      </w:pPr>
    </w:p>
    <w:p w:rsidR="009E3485" w:rsidRDefault="009E3485">
      <w:pPr>
        <w:pStyle w:val="a0"/>
      </w:pPr>
    </w:p>
    <w:p w:rsidR="009E3485" w:rsidRDefault="0031005E">
      <w:pPr>
        <w:tabs>
          <w:tab w:val="left" w:pos="5745"/>
        </w:tabs>
        <w:spacing w:line="360" w:lineRule="auto"/>
        <w:jc w:val="center"/>
        <w:rPr>
          <w:rFonts w:ascii="宋体" w:hAnsi="宋体" w:cs="宋体"/>
          <w:b/>
          <w:bCs/>
          <w:kern w:val="32"/>
          <w:sz w:val="52"/>
          <w:szCs w:val="52"/>
        </w:rPr>
      </w:pPr>
      <w:r>
        <w:rPr>
          <w:rStyle w:val="1Char"/>
          <w:rFonts w:ascii="宋体" w:hAnsi="宋体" w:cs="宋体" w:hint="eastAsia"/>
          <w:b/>
          <w:sz w:val="52"/>
          <w:szCs w:val="52"/>
        </w:rPr>
        <w:t>陵水县</w:t>
      </w:r>
      <w:r>
        <w:rPr>
          <w:rStyle w:val="1Char"/>
          <w:rFonts w:ascii="宋体" w:hAnsi="宋体" w:cs="宋体"/>
          <w:b/>
          <w:sz w:val="52"/>
          <w:szCs w:val="52"/>
        </w:rPr>
        <w:t>2024</w:t>
      </w:r>
      <w:r>
        <w:rPr>
          <w:rStyle w:val="1Char"/>
          <w:rFonts w:ascii="宋体" w:hAnsi="宋体" w:cs="宋体" w:hint="eastAsia"/>
          <w:b/>
          <w:sz w:val="52"/>
          <w:szCs w:val="52"/>
        </w:rPr>
        <w:t>年度国土变更调查工作项目外业调查举证工作</w:t>
      </w:r>
    </w:p>
    <w:p w:rsidR="009E3485" w:rsidRDefault="009E3485">
      <w:pPr>
        <w:pStyle w:val="a1"/>
        <w:spacing w:line="360" w:lineRule="auto"/>
        <w:ind w:firstLineChars="0" w:firstLine="0"/>
        <w:jc w:val="center"/>
        <w:rPr>
          <w:rFonts w:ascii="宋体" w:hAnsi="宋体" w:cs="宋体"/>
          <w:b/>
          <w:bCs/>
          <w:kern w:val="0"/>
          <w:sz w:val="72"/>
          <w:szCs w:val="72"/>
        </w:rPr>
      </w:pPr>
    </w:p>
    <w:p w:rsidR="009E3485" w:rsidRDefault="0031005E">
      <w:pPr>
        <w:pStyle w:val="a1"/>
        <w:spacing w:line="360" w:lineRule="auto"/>
        <w:ind w:firstLineChars="0" w:firstLine="0"/>
        <w:jc w:val="center"/>
        <w:rPr>
          <w:rFonts w:ascii="宋体" w:hAnsi="宋体" w:cs="宋体"/>
          <w:b/>
          <w:bCs/>
          <w:kern w:val="0"/>
          <w:sz w:val="72"/>
          <w:szCs w:val="72"/>
          <w:lang w:val="en-GB"/>
        </w:rPr>
      </w:pPr>
      <w:r>
        <w:rPr>
          <w:rFonts w:ascii="宋体" w:hAnsi="宋体" w:cs="宋体" w:hint="eastAsia"/>
          <w:b/>
          <w:bCs/>
          <w:kern w:val="0"/>
          <w:sz w:val="72"/>
          <w:szCs w:val="72"/>
        </w:rPr>
        <w:t>采购</w:t>
      </w:r>
      <w:r>
        <w:rPr>
          <w:rFonts w:ascii="宋体" w:hAnsi="宋体" w:cs="宋体" w:hint="eastAsia"/>
          <w:b/>
          <w:bCs/>
          <w:kern w:val="0"/>
          <w:sz w:val="72"/>
          <w:szCs w:val="72"/>
          <w:lang w:val="en-GB"/>
        </w:rPr>
        <w:t>文件</w:t>
      </w:r>
    </w:p>
    <w:p w:rsidR="009E3485" w:rsidRDefault="009E3485">
      <w:pPr>
        <w:pStyle w:val="a1"/>
        <w:spacing w:line="360" w:lineRule="auto"/>
        <w:ind w:firstLineChars="0" w:firstLine="0"/>
        <w:jc w:val="center"/>
        <w:rPr>
          <w:rFonts w:ascii="宋体" w:hAnsi="宋体" w:cs="宋体"/>
          <w:b/>
          <w:bCs/>
          <w:kern w:val="0"/>
          <w:sz w:val="72"/>
          <w:szCs w:val="72"/>
          <w:lang w:val="en-GB"/>
        </w:rPr>
      </w:pPr>
    </w:p>
    <w:p w:rsidR="009E3485" w:rsidRDefault="009E3485">
      <w:pPr>
        <w:pStyle w:val="a1"/>
        <w:spacing w:line="360" w:lineRule="auto"/>
        <w:ind w:firstLineChars="0" w:firstLine="0"/>
        <w:jc w:val="center"/>
        <w:rPr>
          <w:rFonts w:ascii="宋体" w:hAnsi="宋体" w:cs="宋体"/>
          <w:b/>
          <w:bCs/>
          <w:kern w:val="0"/>
          <w:sz w:val="28"/>
          <w:szCs w:val="28"/>
          <w:lang w:val="en-GB"/>
        </w:rPr>
      </w:pPr>
    </w:p>
    <w:p w:rsidR="009E3485" w:rsidRDefault="009E3485">
      <w:pPr>
        <w:pStyle w:val="a1"/>
        <w:spacing w:line="360" w:lineRule="auto"/>
        <w:ind w:firstLineChars="0" w:firstLine="0"/>
        <w:jc w:val="center"/>
        <w:rPr>
          <w:rFonts w:ascii="宋体" w:hAnsi="宋体" w:cs="宋体"/>
          <w:b/>
          <w:bCs/>
          <w:kern w:val="0"/>
          <w:sz w:val="28"/>
          <w:szCs w:val="28"/>
          <w:lang w:val="en-GB"/>
        </w:rPr>
      </w:pPr>
    </w:p>
    <w:p w:rsidR="009E3485" w:rsidRDefault="009E3485">
      <w:pPr>
        <w:pStyle w:val="a1"/>
        <w:spacing w:line="360" w:lineRule="auto"/>
        <w:ind w:firstLineChars="0" w:firstLine="0"/>
        <w:jc w:val="center"/>
        <w:rPr>
          <w:rStyle w:val="1Char2"/>
          <w:rFonts w:ascii="宋体" w:hAnsi="宋体" w:cs="宋体"/>
          <w:b/>
          <w:kern w:val="0"/>
          <w:sz w:val="72"/>
          <w:szCs w:val="72"/>
          <w:lang w:val="en-GB"/>
        </w:rPr>
      </w:pPr>
    </w:p>
    <w:p w:rsidR="009E3485" w:rsidRDefault="009E3485">
      <w:pPr>
        <w:adjustRightInd w:val="0"/>
        <w:snapToGrid w:val="0"/>
        <w:spacing w:line="360" w:lineRule="auto"/>
        <w:jc w:val="center"/>
        <w:rPr>
          <w:rStyle w:val="1Char2"/>
          <w:rFonts w:ascii="宋体" w:hAnsi="宋体" w:cs="宋体"/>
          <w:b/>
          <w:sz w:val="28"/>
          <w:szCs w:val="28"/>
        </w:rPr>
      </w:pPr>
    </w:p>
    <w:p w:rsidR="009E3485" w:rsidRDefault="0031005E">
      <w:pPr>
        <w:adjustRightInd w:val="0"/>
        <w:snapToGrid w:val="0"/>
        <w:spacing w:line="360" w:lineRule="auto"/>
        <w:rPr>
          <w:rFonts w:ascii="宋体" w:hAnsi="宋体" w:cs="宋体"/>
          <w:b/>
          <w:bCs/>
          <w:kern w:val="0"/>
          <w:sz w:val="30"/>
          <w:szCs w:val="30"/>
          <w:lang w:val="en-GB"/>
        </w:rPr>
      </w:pPr>
      <w:r>
        <w:rPr>
          <w:rStyle w:val="1Char2"/>
          <w:rFonts w:ascii="宋体" w:hAnsi="宋体" w:cs="宋体" w:hint="eastAsia"/>
          <w:b/>
          <w:sz w:val="30"/>
          <w:szCs w:val="30"/>
        </w:rPr>
        <w:t xml:space="preserve">              </w:t>
      </w:r>
    </w:p>
    <w:p w:rsidR="009E3485" w:rsidRDefault="009E3485">
      <w:pPr>
        <w:adjustRightInd w:val="0"/>
        <w:snapToGrid w:val="0"/>
        <w:spacing w:line="360" w:lineRule="auto"/>
        <w:ind w:right="1"/>
        <w:rPr>
          <w:rFonts w:ascii="宋体" w:hAnsi="宋体" w:cs="宋体"/>
          <w:b/>
          <w:bCs/>
          <w:kern w:val="0"/>
          <w:sz w:val="30"/>
          <w:szCs w:val="30"/>
          <w:lang w:val="en-GB"/>
        </w:rPr>
      </w:pPr>
    </w:p>
    <w:p w:rsidR="009E3485" w:rsidRDefault="009E3485">
      <w:pPr>
        <w:pStyle w:val="a1"/>
        <w:ind w:firstLineChars="0" w:firstLine="0"/>
        <w:rPr>
          <w:lang w:val="en-GB"/>
        </w:rPr>
      </w:pPr>
    </w:p>
    <w:p w:rsidR="009E3485" w:rsidRDefault="009E3485">
      <w:pPr>
        <w:pStyle w:val="a1"/>
        <w:ind w:firstLineChars="0" w:firstLine="0"/>
        <w:rPr>
          <w:lang w:val="en-GB"/>
        </w:rPr>
      </w:pPr>
    </w:p>
    <w:p w:rsidR="009E3485" w:rsidRDefault="009E3485">
      <w:pPr>
        <w:pStyle w:val="a1"/>
        <w:ind w:firstLineChars="0" w:firstLine="0"/>
        <w:rPr>
          <w:lang w:val="en-GB"/>
        </w:rPr>
      </w:pPr>
    </w:p>
    <w:p w:rsidR="009E3485" w:rsidRDefault="009E3485">
      <w:pPr>
        <w:adjustRightInd w:val="0"/>
        <w:snapToGrid w:val="0"/>
        <w:spacing w:line="360" w:lineRule="auto"/>
        <w:rPr>
          <w:rFonts w:ascii="宋体" w:hAnsi="宋体" w:cs="宋体"/>
          <w:b/>
          <w:bCs/>
          <w:kern w:val="0"/>
          <w:sz w:val="28"/>
          <w:szCs w:val="28"/>
          <w:lang w:val="en-GB"/>
        </w:rPr>
      </w:pPr>
    </w:p>
    <w:p w:rsidR="009E3485" w:rsidRDefault="009E3485">
      <w:pPr>
        <w:adjustRightInd w:val="0"/>
        <w:snapToGrid w:val="0"/>
        <w:spacing w:line="360" w:lineRule="auto"/>
        <w:jc w:val="center"/>
        <w:rPr>
          <w:rFonts w:ascii="宋体" w:hAnsi="宋体" w:cs="宋体"/>
          <w:b/>
          <w:bCs/>
          <w:kern w:val="0"/>
          <w:sz w:val="28"/>
          <w:szCs w:val="28"/>
          <w:lang w:val="en-GB"/>
        </w:rPr>
      </w:pPr>
    </w:p>
    <w:p w:rsidR="009E3485" w:rsidRDefault="0031005E">
      <w:pPr>
        <w:adjustRightInd w:val="0"/>
        <w:snapToGrid w:val="0"/>
        <w:spacing w:line="360" w:lineRule="auto"/>
        <w:jc w:val="center"/>
        <w:rPr>
          <w:rStyle w:val="1Char2"/>
          <w:rFonts w:ascii="宋体" w:hAnsi="宋体" w:cs="宋体"/>
          <w:b/>
        </w:rPr>
      </w:pPr>
      <w:r>
        <w:rPr>
          <w:rStyle w:val="1Char2"/>
          <w:rFonts w:ascii="宋体" w:hAnsi="宋体" w:cs="宋体" w:hint="eastAsia"/>
          <w:b/>
        </w:rPr>
        <w:t>海南国源土地矿产勘测规划设计院有限公司</w:t>
      </w:r>
    </w:p>
    <w:p w:rsidR="009E3485" w:rsidRDefault="0031005E">
      <w:pPr>
        <w:adjustRightInd w:val="0"/>
        <w:snapToGrid w:val="0"/>
        <w:spacing w:line="360" w:lineRule="auto"/>
        <w:jc w:val="center"/>
        <w:rPr>
          <w:rFonts w:ascii="宋体" w:hAnsi="宋体" w:cs="宋体"/>
          <w:b/>
          <w:sz w:val="32"/>
          <w:szCs w:val="32"/>
        </w:rPr>
      </w:pPr>
      <w:r>
        <w:rPr>
          <w:rFonts w:ascii="宋体" w:hAnsi="宋体" w:cs="宋体" w:hint="eastAsia"/>
          <w:b/>
          <w:bCs/>
          <w:sz w:val="32"/>
          <w:szCs w:val="32"/>
        </w:rPr>
        <w:t>202</w:t>
      </w:r>
      <w:r>
        <w:rPr>
          <w:rFonts w:ascii="宋体" w:hAnsi="宋体" w:cs="宋体"/>
          <w:b/>
          <w:bCs/>
          <w:sz w:val="32"/>
          <w:szCs w:val="32"/>
        </w:rPr>
        <w:t>5</w:t>
      </w:r>
      <w:r>
        <w:rPr>
          <w:rFonts w:ascii="宋体" w:hAnsi="宋体" w:cs="宋体" w:hint="eastAsia"/>
          <w:b/>
          <w:bCs/>
          <w:sz w:val="32"/>
          <w:szCs w:val="32"/>
        </w:rPr>
        <w:t>年</w:t>
      </w:r>
      <w:r>
        <w:rPr>
          <w:rFonts w:ascii="宋体" w:hAnsi="宋体" w:cs="宋体"/>
          <w:b/>
          <w:bCs/>
          <w:sz w:val="32"/>
          <w:szCs w:val="32"/>
        </w:rPr>
        <w:t>2</w:t>
      </w:r>
      <w:r>
        <w:rPr>
          <w:rFonts w:ascii="宋体" w:hAnsi="宋体" w:cs="宋体" w:hint="eastAsia"/>
          <w:b/>
          <w:bCs/>
          <w:sz w:val="32"/>
          <w:szCs w:val="32"/>
        </w:rPr>
        <w:t>月</w:t>
      </w:r>
    </w:p>
    <w:p w:rsidR="009E3485" w:rsidRDefault="009E3485">
      <w:pPr>
        <w:tabs>
          <w:tab w:val="left" w:leader="dot" w:pos="8400"/>
        </w:tabs>
        <w:spacing w:line="480" w:lineRule="exact"/>
        <w:jc w:val="center"/>
        <w:rPr>
          <w:rFonts w:ascii="宋体" w:hAnsi="宋体" w:cs="宋体"/>
          <w:b/>
          <w:sz w:val="44"/>
          <w:szCs w:val="44"/>
        </w:rPr>
        <w:sectPr w:rsidR="009E3485">
          <w:headerReference w:type="default" r:id="rId9"/>
          <w:footerReference w:type="even" r:id="rId10"/>
          <w:pgSz w:w="11906" w:h="16838"/>
          <w:pgMar w:top="1134" w:right="1274" w:bottom="850" w:left="1417" w:header="907" w:footer="907" w:gutter="0"/>
          <w:pgNumType w:start="1"/>
          <w:cols w:space="720"/>
          <w:titlePg/>
          <w:docGrid w:type="lines" w:linePitch="312"/>
        </w:sectPr>
      </w:pPr>
    </w:p>
    <w:p w:rsidR="009E3485" w:rsidRDefault="009E3485">
      <w:pPr>
        <w:pStyle w:val="TOC1"/>
        <w:jc w:val="center"/>
        <w:rPr>
          <w:rFonts w:ascii="黑体" w:eastAsia="黑体" w:hAnsi="黑体"/>
          <w:color w:val="auto"/>
          <w:sz w:val="48"/>
          <w:lang w:val="zh-CN"/>
        </w:rPr>
      </w:pPr>
    </w:p>
    <w:p w:rsidR="009E3485" w:rsidRDefault="0031005E">
      <w:pPr>
        <w:pStyle w:val="TOC1"/>
        <w:jc w:val="center"/>
        <w:rPr>
          <w:rFonts w:ascii="黑体" w:eastAsia="黑体" w:hAnsi="黑体"/>
          <w:color w:val="auto"/>
          <w:sz w:val="48"/>
          <w:lang w:val="zh-CN"/>
        </w:rPr>
      </w:pPr>
      <w:r>
        <w:rPr>
          <w:rFonts w:ascii="黑体" w:eastAsia="黑体" w:hAnsi="黑体"/>
          <w:color w:val="auto"/>
          <w:sz w:val="48"/>
          <w:lang w:val="zh-CN"/>
        </w:rPr>
        <w:t>目</w:t>
      </w:r>
      <w:r>
        <w:rPr>
          <w:rFonts w:ascii="黑体" w:eastAsia="黑体" w:hAnsi="黑体" w:hint="eastAsia"/>
          <w:color w:val="auto"/>
          <w:sz w:val="48"/>
        </w:rPr>
        <w:t xml:space="preserve"> </w:t>
      </w:r>
      <w:r>
        <w:rPr>
          <w:rFonts w:ascii="黑体" w:eastAsia="黑体" w:hAnsi="黑体"/>
          <w:color w:val="auto"/>
          <w:sz w:val="48"/>
          <w:lang w:val="zh-CN"/>
        </w:rPr>
        <w:t>录</w:t>
      </w:r>
    </w:p>
    <w:p w:rsidR="009E3485" w:rsidRDefault="009E3485">
      <w:pPr>
        <w:rPr>
          <w:lang w:val="zh-CN"/>
        </w:rPr>
      </w:pPr>
    </w:p>
    <w:p w:rsidR="009E3485" w:rsidRDefault="0031005E">
      <w:pPr>
        <w:pStyle w:val="12"/>
        <w:tabs>
          <w:tab w:val="right" w:leader="dot" w:pos="8868"/>
        </w:tabs>
        <w:spacing w:line="440" w:lineRule="exact"/>
      </w:pPr>
      <w:r>
        <w:rPr>
          <w:sz w:val="30"/>
          <w:szCs w:val="30"/>
          <w:lang w:val="zh-CN"/>
        </w:rPr>
        <w:fldChar w:fldCharType="begin"/>
      </w:r>
      <w:r>
        <w:rPr>
          <w:sz w:val="30"/>
          <w:szCs w:val="30"/>
          <w:lang w:val="zh-CN"/>
        </w:rPr>
        <w:instrText xml:space="preserve">TOC \o "1-2" \h \u </w:instrText>
      </w:r>
      <w:r>
        <w:rPr>
          <w:sz w:val="30"/>
          <w:szCs w:val="30"/>
          <w:lang w:val="zh-CN"/>
        </w:rPr>
        <w:fldChar w:fldCharType="separate"/>
      </w:r>
      <w:hyperlink w:anchor="_Toc22089" w:history="1">
        <w:r>
          <w:rPr>
            <w:rFonts w:ascii="宋体" w:hAnsi="宋体" w:cs="宋体" w:hint="eastAsia"/>
            <w:szCs w:val="44"/>
          </w:rPr>
          <w:t>第一部分</w:t>
        </w:r>
        <w:r>
          <w:rPr>
            <w:rFonts w:ascii="宋体" w:hAnsi="宋体" w:cs="宋体" w:hint="eastAsia"/>
            <w:szCs w:val="44"/>
          </w:rPr>
          <w:t xml:space="preserve">  </w:t>
        </w:r>
        <w:r>
          <w:rPr>
            <w:rFonts w:ascii="宋体" w:hAnsi="宋体" w:cs="宋体" w:hint="eastAsia"/>
            <w:szCs w:val="44"/>
          </w:rPr>
          <w:t>采购公告</w:t>
        </w:r>
        <w:r>
          <w:tab/>
        </w:r>
        <w:r>
          <w:fldChar w:fldCharType="begin"/>
        </w:r>
        <w:r>
          <w:instrText xml:space="preserve"> PAGEREF _Toc22089 \h </w:instrText>
        </w:r>
        <w:r>
          <w:fldChar w:fldCharType="separate"/>
        </w:r>
        <w:r>
          <w:t>1</w:t>
        </w:r>
        <w:r>
          <w:fldChar w:fldCharType="end"/>
        </w:r>
      </w:hyperlink>
    </w:p>
    <w:p w:rsidR="009E3485" w:rsidRDefault="0031005E">
      <w:pPr>
        <w:pStyle w:val="12"/>
        <w:tabs>
          <w:tab w:val="right" w:leader="dot" w:pos="8868"/>
        </w:tabs>
        <w:spacing w:line="440" w:lineRule="exact"/>
      </w:pPr>
      <w:hyperlink w:anchor="_Toc28831" w:history="1">
        <w:r>
          <w:rPr>
            <w:rFonts w:ascii="宋体" w:hAnsi="宋体" w:cs="宋体" w:hint="eastAsia"/>
            <w:szCs w:val="44"/>
          </w:rPr>
          <w:t>第二部分</w:t>
        </w:r>
        <w:r>
          <w:rPr>
            <w:rFonts w:ascii="宋体" w:hAnsi="宋体" w:cs="宋体" w:hint="eastAsia"/>
            <w:szCs w:val="44"/>
          </w:rPr>
          <w:t xml:space="preserve">  </w:t>
        </w:r>
        <w:r>
          <w:rPr>
            <w:rFonts w:ascii="宋体" w:hAnsi="宋体" w:cs="宋体" w:hint="eastAsia"/>
            <w:szCs w:val="44"/>
          </w:rPr>
          <w:t>供应商须知</w:t>
        </w:r>
        <w:r>
          <w:tab/>
        </w:r>
        <w:r>
          <w:fldChar w:fldCharType="begin"/>
        </w:r>
        <w:r>
          <w:instrText xml:space="preserve"> PAGEREF _Toc28831 \h </w:instrText>
        </w:r>
        <w:r>
          <w:fldChar w:fldCharType="separate"/>
        </w:r>
        <w:r>
          <w:t>3</w:t>
        </w:r>
        <w:r>
          <w:fldChar w:fldCharType="end"/>
        </w:r>
      </w:hyperlink>
    </w:p>
    <w:p w:rsidR="009E3485" w:rsidRDefault="0031005E">
      <w:pPr>
        <w:pStyle w:val="12"/>
        <w:tabs>
          <w:tab w:val="right" w:leader="dot" w:pos="8868"/>
        </w:tabs>
        <w:spacing w:line="440" w:lineRule="exact"/>
      </w:pPr>
      <w:hyperlink w:anchor="_Toc6398" w:history="1">
        <w:r>
          <w:rPr>
            <w:rFonts w:ascii="宋体" w:hAnsi="宋体" w:cs="宋体" w:hint="eastAsia"/>
            <w:szCs w:val="44"/>
          </w:rPr>
          <w:t>第三部分</w:t>
        </w:r>
        <w:r>
          <w:rPr>
            <w:rFonts w:ascii="宋体" w:hAnsi="宋体" w:cs="宋体" w:hint="eastAsia"/>
            <w:szCs w:val="44"/>
          </w:rPr>
          <w:t xml:space="preserve">  </w:t>
        </w:r>
        <w:r>
          <w:rPr>
            <w:rFonts w:ascii="宋体" w:hAnsi="宋体" w:cs="宋体" w:hint="eastAsia"/>
            <w:szCs w:val="44"/>
          </w:rPr>
          <w:t>合同条款及格式</w:t>
        </w:r>
        <w:r>
          <w:tab/>
        </w:r>
        <w:r>
          <w:fldChar w:fldCharType="begin"/>
        </w:r>
        <w:r>
          <w:instrText xml:space="preserve"> PAGEREF _Toc6398 \h </w:instrText>
        </w:r>
        <w:r>
          <w:fldChar w:fldCharType="separate"/>
        </w:r>
        <w:r>
          <w:t>7</w:t>
        </w:r>
        <w:r>
          <w:fldChar w:fldCharType="end"/>
        </w:r>
      </w:hyperlink>
    </w:p>
    <w:p w:rsidR="009E3485" w:rsidRDefault="0031005E">
      <w:pPr>
        <w:pStyle w:val="12"/>
        <w:tabs>
          <w:tab w:val="right" w:leader="dot" w:pos="8868"/>
        </w:tabs>
        <w:spacing w:line="440" w:lineRule="exact"/>
      </w:pPr>
      <w:hyperlink w:anchor="_Toc2793" w:history="1">
        <w:r>
          <w:rPr>
            <w:rFonts w:ascii="宋体" w:hAnsi="宋体" w:cs="宋体" w:hint="eastAsia"/>
            <w:szCs w:val="44"/>
          </w:rPr>
          <w:t>第四部分</w:t>
        </w:r>
        <w:r>
          <w:rPr>
            <w:rFonts w:ascii="宋体" w:hAnsi="宋体" w:cs="宋体" w:hint="eastAsia"/>
            <w:szCs w:val="44"/>
          </w:rPr>
          <w:t xml:space="preserve">  </w:t>
        </w:r>
        <w:r>
          <w:rPr>
            <w:rFonts w:ascii="宋体" w:hAnsi="宋体" w:cs="宋体" w:hint="eastAsia"/>
            <w:szCs w:val="44"/>
          </w:rPr>
          <w:t>报名文件内容及格式</w:t>
        </w:r>
        <w:r>
          <w:tab/>
        </w:r>
        <w:r>
          <w:fldChar w:fldCharType="begin"/>
        </w:r>
        <w:r>
          <w:instrText xml:space="preserve"> PAGEREF _Toc2793 \h </w:instrText>
        </w:r>
        <w:r>
          <w:fldChar w:fldCharType="separate"/>
        </w:r>
        <w:r>
          <w:t>10</w:t>
        </w:r>
        <w:r>
          <w:fldChar w:fldCharType="end"/>
        </w:r>
      </w:hyperlink>
    </w:p>
    <w:p w:rsidR="009E3485" w:rsidRDefault="0031005E">
      <w:pPr>
        <w:spacing w:line="440" w:lineRule="exact"/>
        <w:rPr>
          <w:lang w:val="zh-CN"/>
        </w:rPr>
      </w:pPr>
      <w:r>
        <w:rPr>
          <w:szCs w:val="30"/>
          <w:lang w:val="zh-CN"/>
        </w:rPr>
        <w:fldChar w:fldCharType="end"/>
      </w:r>
    </w:p>
    <w:p w:rsidR="009E3485" w:rsidRDefault="009E3485">
      <w:pPr>
        <w:spacing w:beforeLines="100" w:before="312" w:afterLines="100" w:after="312"/>
        <w:jc w:val="distribute"/>
        <w:rPr>
          <w:rStyle w:val="1Char2"/>
          <w:rFonts w:ascii="宋体" w:hAnsi="宋体" w:cs="宋体"/>
          <w:b/>
          <w:sz w:val="24"/>
          <w:szCs w:val="24"/>
        </w:rPr>
      </w:pPr>
    </w:p>
    <w:p w:rsidR="009E3485" w:rsidRDefault="009E3485">
      <w:pPr>
        <w:spacing w:line="360" w:lineRule="auto"/>
        <w:jc w:val="center"/>
        <w:rPr>
          <w:rStyle w:val="1Char2"/>
          <w:rFonts w:ascii="宋体" w:hAnsi="宋体" w:cs="宋体"/>
          <w:b/>
          <w:sz w:val="44"/>
          <w:szCs w:val="44"/>
        </w:rPr>
      </w:pPr>
    </w:p>
    <w:p w:rsidR="009E3485" w:rsidRDefault="009E3485">
      <w:pPr>
        <w:spacing w:line="360" w:lineRule="auto"/>
        <w:jc w:val="center"/>
        <w:rPr>
          <w:rStyle w:val="1Char2"/>
          <w:rFonts w:ascii="宋体" w:hAnsi="宋体" w:cs="宋体"/>
          <w:b/>
          <w:sz w:val="44"/>
          <w:szCs w:val="44"/>
        </w:rPr>
        <w:sectPr w:rsidR="009E3485">
          <w:headerReference w:type="default" r:id="rId11"/>
          <w:footerReference w:type="default" r:id="rId12"/>
          <w:headerReference w:type="first" r:id="rId13"/>
          <w:footerReference w:type="first" r:id="rId14"/>
          <w:pgSz w:w="11906" w:h="16838"/>
          <w:pgMar w:top="1258" w:right="1519" w:bottom="1258" w:left="1519" w:header="907" w:footer="907" w:gutter="0"/>
          <w:cols w:space="720"/>
          <w:titlePg/>
          <w:docGrid w:type="lines" w:linePitch="312"/>
        </w:sectPr>
      </w:pPr>
    </w:p>
    <w:p w:rsidR="009E3485" w:rsidRDefault="0031005E">
      <w:pPr>
        <w:spacing w:beforeLines="50" w:before="156" w:afterLines="50" w:after="156" w:line="400" w:lineRule="exact"/>
        <w:jc w:val="center"/>
        <w:outlineLvl w:val="0"/>
        <w:rPr>
          <w:rStyle w:val="1Char2"/>
          <w:rFonts w:ascii="宋体" w:hAnsi="宋体" w:cs="宋体"/>
          <w:b/>
          <w:sz w:val="44"/>
          <w:szCs w:val="44"/>
        </w:rPr>
      </w:pPr>
      <w:bookmarkStart w:id="0" w:name="_Toc433126975"/>
      <w:bookmarkStart w:id="1" w:name="_Toc22089"/>
      <w:r>
        <w:rPr>
          <w:rStyle w:val="1Char2"/>
          <w:rFonts w:ascii="宋体" w:hAnsi="宋体" w:cs="宋体" w:hint="eastAsia"/>
          <w:b/>
          <w:sz w:val="44"/>
          <w:szCs w:val="44"/>
        </w:rPr>
        <w:lastRenderedPageBreak/>
        <w:t>第一部分</w:t>
      </w:r>
      <w:r>
        <w:rPr>
          <w:rStyle w:val="1Char2"/>
          <w:rFonts w:ascii="宋体" w:hAnsi="宋体" w:cs="宋体" w:hint="eastAsia"/>
          <w:b/>
          <w:sz w:val="44"/>
          <w:szCs w:val="44"/>
        </w:rPr>
        <w:t xml:space="preserve">  </w:t>
      </w:r>
      <w:bookmarkEnd w:id="0"/>
      <w:r>
        <w:rPr>
          <w:rStyle w:val="1Char2"/>
          <w:rFonts w:ascii="宋体" w:hAnsi="宋体" w:cs="宋体" w:hint="eastAsia"/>
          <w:b/>
          <w:sz w:val="44"/>
          <w:szCs w:val="44"/>
        </w:rPr>
        <w:t>采购</w:t>
      </w:r>
      <w:r>
        <w:rPr>
          <w:rStyle w:val="1Char2"/>
          <w:rFonts w:ascii="宋体" w:hAnsi="宋体" w:cs="宋体" w:hint="eastAsia"/>
          <w:b/>
          <w:sz w:val="44"/>
          <w:szCs w:val="44"/>
        </w:rPr>
        <w:t>通</w:t>
      </w:r>
      <w:r>
        <w:rPr>
          <w:rStyle w:val="1Char2"/>
          <w:rFonts w:ascii="宋体" w:hAnsi="宋体" w:cs="宋体" w:hint="eastAsia"/>
          <w:b/>
          <w:sz w:val="44"/>
          <w:szCs w:val="44"/>
        </w:rPr>
        <w:t>告</w:t>
      </w:r>
      <w:bookmarkEnd w:id="1"/>
    </w:p>
    <w:p w:rsidR="009E3485" w:rsidRDefault="0031005E">
      <w:pPr>
        <w:pStyle w:val="af6"/>
        <w:ind w:firstLine="482"/>
        <w:rPr>
          <w:rFonts w:ascii="宋体" w:hAnsi="宋体" w:cs="宋体"/>
          <w:b/>
          <w:bCs/>
          <w:sz w:val="24"/>
        </w:rPr>
      </w:pPr>
      <w:bookmarkStart w:id="2" w:name="_Toc433126982"/>
      <w:r>
        <w:rPr>
          <w:rFonts w:ascii="宋体" w:hAnsi="宋体" w:cs="宋体" w:hint="eastAsia"/>
          <w:b/>
          <w:bCs/>
          <w:sz w:val="24"/>
        </w:rPr>
        <w:t>一、项目基本情况</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项目名称：陵水县</w:t>
      </w:r>
      <w:r>
        <w:rPr>
          <w:rFonts w:ascii="宋体" w:hAnsi="宋体" w:cs="仿宋"/>
          <w:bCs/>
          <w:sz w:val="24"/>
        </w:rPr>
        <w:t>2024</w:t>
      </w:r>
      <w:r>
        <w:rPr>
          <w:rFonts w:ascii="宋体" w:hAnsi="宋体" w:cs="仿宋" w:hint="eastAsia"/>
          <w:bCs/>
          <w:sz w:val="24"/>
        </w:rPr>
        <w:t>年度国土变更调查工作项目外业调查举证工作</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采购内容：拟将陵水县</w:t>
      </w:r>
      <w:r>
        <w:rPr>
          <w:rFonts w:ascii="宋体" w:hAnsi="宋体" w:cs="仿宋"/>
          <w:bCs/>
          <w:sz w:val="24"/>
        </w:rPr>
        <w:t>2024</w:t>
      </w:r>
      <w:r>
        <w:rPr>
          <w:rFonts w:ascii="宋体" w:hAnsi="宋体" w:cs="仿宋" w:hint="eastAsia"/>
          <w:bCs/>
          <w:sz w:val="24"/>
        </w:rPr>
        <w:t>年度国土变更调查工作项目中的</w:t>
      </w:r>
      <w:r>
        <w:rPr>
          <w:rFonts w:ascii="宋体" w:hAnsi="宋体" w:cs="仿宋"/>
          <w:bCs/>
          <w:sz w:val="24"/>
        </w:rPr>
        <w:t>5500</w:t>
      </w:r>
      <w:r>
        <w:rPr>
          <w:rFonts w:ascii="宋体" w:hAnsi="宋体" w:cs="仿宋" w:hint="eastAsia"/>
          <w:bCs/>
          <w:sz w:val="24"/>
        </w:rPr>
        <w:t>个图斑的外业调查举证和外</w:t>
      </w:r>
      <w:proofErr w:type="gramStart"/>
      <w:r>
        <w:rPr>
          <w:rFonts w:ascii="宋体" w:hAnsi="宋体" w:cs="仿宋" w:hint="eastAsia"/>
          <w:bCs/>
          <w:sz w:val="24"/>
        </w:rPr>
        <w:t>业信息</w:t>
      </w:r>
      <w:proofErr w:type="gramEnd"/>
      <w:r>
        <w:rPr>
          <w:rFonts w:ascii="宋体" w:hAnsi="宋体" w:cs="仿宋" w:hint="eastAsia"/>
          <w:bCs/>
          <w:sz w:val="24"/>
        </w:rPr>
        <w:t>填写工作向社会公开征选第三方公司共同合作完成（最终图</w:t>
      </w:r>
      <w:proofErr w:type="gramStart"/>
      <w:r>
        <w:rPr>
          <w:rFonts w:ascii="宋体" w:hAnsi="宋体" w:cs="仿宋" w:hint="eastAsia"/>
          <w:bCs/>
          <w:sz w:val="24"/>
        </w:rPr>
        <w:t>斑数量</w:t>
      </w:r>
      <w:proofErr w:type="gramEnd"/>
      <w:r>
        <w:rPr>
          <w:rFonts w:ascii="宋体" w:hAnsi="宋体" w:cs="仿宋" w:hint="eastAsia"/>
          <w:bCs/>
          <w:sz w:val="24"/>
        </w:rPr>
        <w:t>以实际工作量进行结算）。</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采购方式：比选采购。</w:t>
      </w:r>
      <w:r>
        <w:rPr>
          <w:rFonts w:ascii="宋体" w:hAnsi="宋体" w:cs="仿宋"/>
          <w:bCs/>
          <w:sz w:val="24"/>
        </w:rPr>
        <w:t xml:space="preserve"> </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采购控制价：</w:t>
      </w:r>
      <w:r>
        <w:rPr>
          <w:rFonts w:ascii="宋体" w:hAnsi="宋体" w:cs="仿宋" w:hint="eastAsia"/>
          <w:b/>
          <w:bCs/>
          <w:sz w:val="24"/>
        </w:rPr>
        <w:t>单价不超过</w:t>
      </w:r>
      <w:r>
        <w:rPr>
          <w:rFonts w:ascii="宋体" w:hAnsi="宋体" w:cs="仿宋" w:hint="eastAsia"/>
          <w:b/>
          <w:bCs/>
          <w:sz w:val="24"/>
        </w:rPr>
        <w:t>6</w:t>
      </w:r>
      <w:r>
        <w:rPr>
          <w:rFonts w:ascii="宋体" w:hAnsi="宋体" w:cs="仿宋"/>
          <w:b/>
          <w:bCs/>
          <w:sz w:val="24"/>
        </w:rPr>
        <w:t>0</w:t>
      </w:r>
      <w:r>
        <w:rPr>
          <w:rFonts w:ascii="宋体" w:hAnsi="宋体" w:cs="仿宋" w:hint="eastAsia"/>
          <w:b/>
          <w:bCs/>
          <w:sz w:val="24"/>
        </w:rPr>
        <w:t>元</w:t>
      </w:r>
      <w:r>
        <w:rPr>
          <w:rFonts w:ascii="宋体" w:hAnsi="宋体" w:cs="仿宋" w:hint="eastAsia"/>
          <w:b/>
          <w:bCs/>
          <w:sz w:val="24"/>
        </w:rPr>
        <w:t>/</w:t>
      </w:r>
      <w:proofErr w:type="gramStart"/>
      <w:r>
        <w:rPr>
          <w:rFonts w:ascii="宋体" w:hAnsi="宋体" w:cs="仿宋" w:hint="eastAsia"/>
          <w:b/>
          <w:bCs/>
          <w:sz w:val="24"/>
        </w:rPr>
        <w:t>个</w:t>
      </w:r>
      <w:proofErr w:type="gramEnd"/>
      <w:r>
        <w:rPr>
          <w:rFonts w:ascii="宋体" w:hAnsi="宋体" w:cs="仿宋" w:hint="eastAsia"/>
          <w:b/>
          <w:bCs/>
          <w:sz w:val="24"/>
        </w:rPr>
        <w:t>图斑。</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合同履行期限（服务周期）：自签订合同之日起</w:t>
      </w:r>
      <w:r>
        <w:rPr>
          <w:rFonts w:ascii="宋体" w:hAnsi="宋体" w:cs="仿宋"/>
          <w:bCs/>
          <w:sz w:val="24"/>
        </w:rPr>
        <w:t>15</w:t>
      </w:r>
      <w:r>
        <w:rPr>
          <w:rFonts w:ascii="宋体" w:hAnsi="宋体" w:cs="仿宋" w:hint="eastAsia"/>
          <w:bCs/>
          <w:sz w:val="24"/>
        </w:rPr>
        <w:t>个工作日内完成。</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是否接受联合体：</w:t>
      </w:r>
      <w:proofErr w:type="gramStart"/>
      <w:r>
        <w:rPr>
          <w:rFonts w:ascii="宋体" w:hAnsi="宋体" w:cs="仿宋" w:hint="eastAsia"/>
          <w:bCs/>
          <w:sz w:val="24"/>
        </w:rPr>
        <w:t>否</w:t>
      </w:r>
      <w:proofErr w:type="gramEnd"/>
    </w:p>
    <w:p w:rsidR="009E3485" w:rsidRDefault="0031005E">
      <w:pPr>
        <w:pStyle w:val="af6"/>
        <w:ind w:firstLine="482"/>
        <w:rPr>
          <w:rFonts w:ascii="宋体" w:hAnsi="宋体" w:cs="宋体"/>
          <w:b/>
          <w:bCs/>
          <w:sz w:val="24"/>
        </w:rPr>
      </w:pPr>
      <w:r>
        <w:rPr>
          <w:rFonts w:ascii="宋体" w:hAnsi="宋体" w:cs="宋体" w:hint="eastAsia"/>
          <w:b/>
          <w:bCs/>
          <w:sz w:val="24"/>
        </w:rPr>
        <w:t>二、供应商资格要求：</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1</w:t>
      </w:r>
      <w:r>
        <w:rPr>
          <w:rFonts w:ascii="宋体" w:hAnsi="宋体" w:cs="仿宋" w:hint="eastAsia"/>
          <w:bCs/>
          <w:sz w:val="24"/>
        </w:rPr>
        <w:t>、具有独立法人资格和独立承担民事责任的能力（需提供营业执照副本复印件加盖公章，事业单位需提供事业单位法人证书复印件加盖公章</w:t>
      </w:r>
      <w:r>
        <w:rPr>
          <w:rFonts w:ascii="宋体" w:hAnsi="宋体" w:cs="仿宋" w:hint="eastAsia"/>
          <w:bCs/>
          <w:sz w:val="24"/>
        </w:rPr>
        <w:t>)</w:t>
      </w:r>
      <w:r>
        <w:rPr>
          <w:rFonts w:ascii="宋体" w:hAnsi="宋体" w:cs="仿宋" w:hint="eastAsia"/>
          <w:bCs/>
          <w:sz w:val="24"/>
        </w:rPr>
        <w:t>；</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bCs/>
          <w:sz w:val="24"/>
        </w:rPr>
        <w:t>2</w:t>
      </w:r>
      <w:r>
        <w:rPr>
          <w:rFonts w:ascii="宋体" w:hAnsi="宋体" w:cs="仿宋" w:hint="eastAsia"/>
          <w:bCs/>
          <w:sz w:val="24"/>
        </w:rPr>
        <w:t>、有依法缴纳税收和社会保障资金的良好记录（需提供</w:t>
      </w:r>
      <w:r>
        <w:rPr>
          <w:rFonts w:ascii="宋体" w:hAnsi="宋体" w:cs="仿宋" w:hint="eastAsia"/>
          <w:bCs/>
          <w:sz w:val="24"/>
        </w:rPr>
        <w:t>2023</w:t>
      </w:r>
      <w:r>
        <w:rPr>
          <w:rFonts w:ascii="宋体" w:hAnsi="宋体" w:cs="仿宋" w:hint="eastAsia"/>
          <w:bCs/>
          <w:sz w:val="24"/>
        </w:rPr>
        <w:t>年</w:t>
      </w:r>
      <w:r>
        <w:rPr>
          <w:rFonts w:ascii="宋体" w:hAnsi="宋体" w:cs="仿宋"/>
          <w:bCs/>
          <w:sz w:val="24"/>
        </w:rPr>
        <w:t>7</w:t>
      </w:r>
      <w:r>
        <w:rPr>
          <w:rFonts w:ascii="宋体" w:hAnsi="宋体" w:cs="仿宋" w:hint="eastAsia"/>
          <w:bCs/>
          <w:sz w:val="24"/>
        </w:rPr>
        <w:t>月至今任意</w:t>
      </w:r>
      <w:r>
        <w:rPr>
          <w:rFonts w:ascii="宋体" w:hAnsi="宋体" w:cs="仿宋" w:hint="eastAsia"/>
          <w:bCs/>
          <w:sz w:val="24"/>
        </w:rPr>
        <w:t>1</w:t>
      </w:r>
      <w:r>
        <w:rPr>
          <w:rFonts w:ascii="宋体" w:hAnsi="宋体" w:cs="仿宋" w:hint="eastAsia"/>
          <w:bCs/>
          <w:sz w:val="24"/>
        </w:rPr>
        <w:t>个月的税收、社保记录凭证并加盖公章）；</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bCs/>
          <w:sz w:val="24"/>
        </w:rPr>
        <w:t>3</w:t>
      </w:r>
      <w:r>
        <w:rPr>
          <w:rFonts w:ascii="宋体" w:hAnsi="宋体" w:cs="仿宋" w:hint="eastAsia"/>
          <w:bCs/>
          <w:sz w:val="24"/>
        </w:rPr>
        <w:t>、近三年内经营活动中无重大违法记录（需提供供应商书面声明，营业执照不满三年的，按照营业执照注册年限起算）；</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bCs/>
          <w:sz w:val="24"/>
        </w:rPr>
        <w:t>4</w:t>
      </w:r>
      <w:r>
        <w:rPr>
          <w:rFonts w:ascii="宋体" w:hAnsi="宋体" w:cs="仿宋" w:hint="eastAsia"/>
          <w:bCs/>
          <w:sz w:val="24"/>
        </w:rPr>
        <w:t>、具有履行合同所必需的设备和专业技术能力（提供承诺函原件，格式自拟）；</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bCs/>
          <w:sz w:val="24"/>
        </w:rPr>
        <w:t>5</w:t>
      </w:r>
      <w:r>
        <w:rPr>
          <w:rFonts w:ascii="宋体" w:hAnsi="宋体" w:cs="仿宋" w:hint="eastAsia"/>
          <w:bCs/>
          <w:sz w:val="24"/>
        </w:rPr>
        <w:t>、未被“信用中国”网（</w:t>
      </w:r>
      <w:r>
        <w:rPr>
          <w:rFonts w:ascii="宋体" w:hAnsi="宋体" w:cs="仿宋" w:hint="eastAsia"/>
          <w:bCs/>
          <w:sz w:val="24"/>
        </w:rPr>
        <w:t>www.creditchina.gov.cn</w:t>
      </w:r>
      <w:r>
        <w:rPr>
          <w:rFonts w:ascii="宋体" w:hAnsi="宋体" w:cs="仿宋" w:hint="eastAsia"/>
          <w:bCs/>
          <w:sz w:val="24"/>
        </w:rPr>
        <w:t>）列入失信执行人、重大税收违法案件当事人名单、政府采购严重违法失信行为记录名单（提供网页截图并加盖单位公章）；</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bCs/>
          <w:sz w:val="24"/>
        </w:rPr>
        <w:t>6</w:t>
      </w:r>
      <w:r>
        <w:rPr>
          <w:rFonts w:ascii="宋体" w:hAnsi="宋体" w:cs="仿宋" w:hint="eastAsia"/>
          <w:bCs/>
          <w:sz w:val="24"/>
        </w:rPr>
        <w:t>、本项目不接受联合体。</w:t>
      </w:r>
    </w:p>
    <w:p w:rsidR="009E3485" w:rsidRDefault="0031005E">
      <w:pPr>
        <w:pStyle w:val="af6"/>
        <w:ind w:firstLine="482"/>
        <w:rPr>
          <w:rFonts w:ascii="宋体" w:hAnsi="宋体" w:cs="宋体"/>
          <w:b/>
          <w:bCs/>
          <w:sz w:val="24"/>
        </w:rPr>
      </w:pPr>
      <w:r>
        <w:rPr>
          <w:rFonts w:ascii="宋体" w:hAnsi="宋体" w:cs="宋体" w:hint="eastAsia"/>
          <w:b/>
          <w:bCs/>
          <w:sz w:val="24"/>
        </w:rPr>
        <w:t>三、公告发布</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时间：</w:t>
      </w:r>
      <w:r>
        <w:rPr>
          <w:rFonts w:ascii="宋体" w:hAnsi="宋体" w:cs="仿宋" w:hint="eastAsia"/>
          <w:bCs/>
          <w:sz w:val="24"/>
        </w:rPr>
        <w:t>202</w:t>
      </w:r>
      <w:r>
        <w:rPr>
          <w:rFonts w:ascii="宋体" w:hAnsi="宋体" w:cs="仿宋"/>
          <w:bCs/>
          <w:sz w:val="24"/>
        </w:rPr>
        <w:t>5</w:t>
      </w:r>
      <w:r>
        <w:rPr>
          <w:rFonts w:ascii="宋体" w:hAnsi="宋体" w:cs="仿宋" w:hint="eastAsia"/>
          <w:bCs/>
          <w:sz w:val="24"/>
        </w:rPr>
        <w:t>年</w:t>
      </w:r>
      <w:r>
        <w:rPr>
          <w:rFonts w:ascii="宋体" w:hAnsi="宋体" w:cs="仿宋"/>
          <w:bCs/>
          <w:sz w:val="24"/>
        </w:rPr>
        <w:t>2</w:t>
      </w:r>
      <w:r>
        <w:rPr>
          <w:rFonts w:ascii="宋体" w:hAnsi="宋体" w:cs="仿宋" w:hint="eastAsia"/>
          <w:bCs/>
          <w:sz w:val="24"/>
        </w:rPr>
        <w:t>月</w:t>
      </w:r>
      <w:r>
        <w:rPr>
          <w:rFonts w:ascii="宋体" w:hAnsi="宋体" w:cs="仿宋"/>
          <w:bCs/>
          <w:sz w:val="24"/>
        </w:rPr>
        <w:t>10</w:t>
      </w:r>
      <w:r>
        <w:rPr>
          <w:rFonts w:ascii="宋体" w:hAnsi="宋体" w:cs="仿宋" w:hint="eastAsia"/>
          <w:bCs/>
          <w:sz w:val="24"/>
        </w:rPr>
        <w:t>日至</w:t>
      </w:r>
      <w:r>
        <w:rPr>
          <w:rFonts w:ascii="宋体" w:hAnsi="宋体" w:cs="仿宋" w:hint="eastAsia"/>
          <w:bCs/>
          <w:sz w:val="24"/>
        </w:rPr>
        <w:t>202</w:t>
      </w:r>
      <w:r>
        <w:rPr>
          <w:rFonts w:ascii="宋体" w:hAnsi="宋体" w:cs="仿宋"/>
          <w:bCs/>
          <w:sz w:val="24"/>
        </w:rPr>
        <w:t>5</w:t>
      </w:r>
      <w:r>
        <w:rPr>
          <w:rFonts w:ascii="宋体" w:hAnsi="宋体" w:cs="仿宋" w:hint="eastAsia"/>
          <w:bCs/>
          <w:sz w:val="24"/>
        </w:rPr>
        <w:t>年</w:t>
      </w:r>
      <w:r>
        <w:rPr>
          <w:rFonts w:ascii="宋体" w:hAnsi="宋体" w:cs="仿宋"/>
          <w:bCs/>
          <w:sz w:val="24"/>
        </w:rPr>
        <w:t>2</w:t>
      </w:r>
      <w:r>
        <w:rPr>
          <w:rFonts w:ascii="宋体" w:hAnsi="宋体" w:cs="仿宋" w:hint="eastAsia"/>
          <w:bCs/>
          <w:sz w:val="24"/>
        </w:rPr>
        <w:t>月</w:t>
      </w:r>
      <w:r>
        <w:rPr>
          <w:rFonts w:ascii="宋体" w:hAnsi="宋体" w:cs="仿宋"/>
          <w:bCs/>
          <w:sz w:val="24"/>
        </w:rPr>
        <w:t>12</w:t>
      </w:r>
      <w:r>
        <w:rPr>
          <w:rFonts w:ascii="宋体" w:hAnsi="宋体" w:cs="仿宋" w:hint="eastAsia"/>
          <w:bCs/>
          <w:sz w:val="24"/>
        </w:rPr>
        <w:t>日。</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发布媒介：海南国源土地矿产勘测规划设计院有限公司官网（</w:t>
      </w:r>
      <w:hyperlink r:id="rId15" w:history="1">
        <w:r>
          <w:rPr>
            <w:rFonts w:ascii="宋体" w:hAnsi="宋体" w:cs="仿宋" w:hint="eastAsia"/>
            <w:bCs/>
            <w:sz w:val="24"/>
          </w:rPr>
          <w:t>http://www.hnlspd.com.cn</w:t>
        </w:r>
      </w:hyperlink>
      <w:r>
        <w:rPr>
          <w:rFonts w:ascii="宋体" w:hAnsi="宋体" w:cs="仿宋" w:hint="eastAsia"/>
          <w:bCs/>
          <w:sz w:val="24"/>
        </w:rPr>
        <w:t>）。</w:t>
      </w:r>
    </w:p>
    <w:p w:rsidR="009E3485" w:rsidRDefault="0031005E">
      <w:pPr>
        <w:pStyle w:val="af6"/>
        <w:ind w:firstLine="482"/>
        <w:rPr>
          <w:rFonts w:ascii="宋体" w:hAnsi="宋体" w:cs="仿宋"/>
          <w:b/>
          <w:bCs/>
          <w:sz w:val="24"/>
        </w:rPr>
      </w:pPr>
      <w:r>
        <w:rPr>
          <w:rFonts w:ascii="宋体" w:hAnsi="宋体" w:cs="仿宋" w:hint="eastAsia"/>
          <w:b/>
          <w:bCs/>
          <w:sz w:val="24"/>
        </w:rPr>
        <w:lastRenderedPageBreak/>
        <w:t>四、报名文件提交</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报名文件提交方式：采用现场递交或快递邮寄。</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报名文件提交截止时间：</w:t>
      </w:r>
      <w:r>
        <w:rPr>
          <w:rFonts w:ascii="宋体" w:hAnsi="宋体" w:cs="仿宋" w:hint="eastAsia"/>
          <w:bCs/>
          <w:sz w:val="24"/>
        </w:rPr>
        <w:t>202</w:t>
      </w:r>
      <w:r>
        <w:rPr>
          <w:rFonts w:ascii="宋体" w:hAnsi="宋体" w:cs="仿宋"/>
          <w:bCs/>
          <w:sz w:val="24"/>
        </w:rPr>
        <w:t>5</w:t>
      </w:r>
      <w:r>
        <w:rPr>
          <w:rFonts w:ascii="宋体" w:hAnsi="宋体" w:cs="仿宋" w:hint="eastAsia"/>
          <w:bCs/>
          <w:sz w:val="24"/>
        </w:rPr>
        <w:t>年</w:t>
      </w:r>
      <w:r>
        <w:rPr>
          <w:rFonts w:ascii="宋体" w:hAnsi="宋体" w:cs="仿宋"/>
          <w:bCs/>
          <w:sz w:val="24"/>
        </w:rPr>
        <w:t>2</w:t>
      </w:r>
      <w:r>
        <w:rPr>
          <w:rFonts w:ascii="宋体" w:hAnsi="宋体" w:cs="仿宋" w:hint="eastAsia"/>
          <w:bCs/>
          <w:sz w:val="24"/>
        </w:rPr>
        <w:t>月</w:t>
      </w:r>
      <w:r>
        <w:rPr>
          <w:rFonts w:ascii="宋体" w:hAnsi="宋体" w:cs="仿宋"/>
          <w:bCs/>
          <w:sz w:val="24"/>
        </w:rPr>
        <w:t>12</w:t>
      </w:r>
      <w:r>
        <w:rPr>
          <w:rFonts w:ascii="宋体" w:hAnsi="宋体" w:cs="仿宋" w:hint="eastAsia"/>
          <w:bCs/>
          <w:sz w:val="24"/>
        </w:rPr>
        <w:t>日</w:t>
      </w:r>
      <w:r>
        <w:rPr>
          <w:rFonts w:ascii="宋体" w:hAnsi="宋体" w:cs="仿宋"/>
          <w:bCs/>
          <w:sz w:val="24"/>
        </w:rPr>
        <w:t>17</w:t>
      </w:r>
      <w:r>
        <w:rPr>
          <w:rFonts w:ascii="宋体" w:hAnsi="宋体" w:cs="仿宋" w:hint="eastAsia"/>
          <w:bCs/>
          <w:sz w:val="24"/>
        </w:rPr>
        <w:t>时</w:t>
      </w:r>
      <w:r>
        <w:rPr>
          <w:rFonts w:ascii="宋体" w:hAnsi="宋体" w:cs="仿宋"/>
          <w:bCs/>
          <w:sz w:val="24"/>
        </w:rPr>
        <w:t>30</w:t>
      </w:r>
      <w:r>
        <w:rPr>
          <w:rFonts w:ascii="宋体" w:hAnsi="宋体" w:cs="仿宋" w:hint="eastAsia"/>
          <w:bCs/>
          <w:sz w:val="24"/>
        </w:rPr>
        <w:t>分（北京时间）。</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报名文件提交地点：海口市美兰区海府路</w:t>
      </w:r>
      <w:r>
        <w:rPr>
          <w:rFonts w:ascii="宋体" w:hAnsi="宋体" w:cs="仿宋" w:hint="eastAsia"/>
          <w:bCs/>
          <w:sz w:val="24"/>
        </w:rPr>
        <w:t>73</w:t>
      </w:r>
      <w:r>
        <w:rPr>
          <w:rFonts w:ascii="宋体" w:hAnsi="宋体" w:cs="仿宋" w:hint="eastAsia"/>
          <w:bCs/>
          <w:sz w:val="24"/>
        </w:rPr>
        <w:t>号农建友谊大厦</w:t>
      </w:r>
      <w:r>
        <w:rPr>
          <w:rFonts w:ascii="宋体" w:hAnsi="宋体" w:cs="仿宋" w:hint="eastAsia"/>
          <w:bCs/>
          <w:sz w:val="24"/>
        </w:rPr>
        <w:t>1</w:t>
      </w:r>
      <w:r>
        <w:rPr>
          <w:rFonts w:ascii="宋体" w:hAnsi="宋体" w:cs="仿宋"/>
          <w:bCs/>
          <w:sz w:val="24"/>
        </w:rPr>
        <w:t>0</w:t>
      </w:r>
      <w:r>
        <w:rPr>
          <w:rFonts w:ascii="宋体" w:hAnsi="宋体" w:cs="仿宋" w:hint="eastAsia"/>
          <w:bCs/>
          <w:sz w:val="24"/>
        </w:rPr>
        <w:t>楼</w:t>
      </w:r>
      <w:r>
        <w:rPr>
          <w:rFonts w:ascii="宋体" w:hAnsi="宋体" w:cs="仿宋" w:hint="eastAsia"/>
          <w:bCs/>
          <w:sz w:val="24"/>
        </w:rPr>
        <w:t>1</w:t>
      </w:r>
      <w:r>
        <w:rPr>
          <w:rFonts w:ascii="宋体" w:hAnsi="宋体" w:cs="仿宋"/>
          <w:bCs/>
          <w:sz w:val="24"/>
        </w:rPr>
        <w:t>001</w:t>
      </w:r>
      <w:r>
        <w:rPr>
          <w:rFonts w:ascii="宋体" w:hAnsi="宋体" w:cs="仿宋" w:hint="eastAsia"/>
          <w:bCs/>
          <w:sz w:val="24"/>
        </w:rPr>
        <w:t>室。</w:t>
      </w:r>
    </w:p>
    <w:p w:rsidR="009E3485" w:rsidRDefault="0031005E">
      <w:pPr>
        <w:pStyle w:val="af6"/>
        <w:ind w:firstLine="482"/>
        <w:rPr>
          <w:rFonts w:ascii="宋体" w:hAnsi="宋体" w:cs="仿宋"/>
          <w:b/>
          <w:bCs/>
          <w:sz w:val="24"/>
        </w:rPr>
      </w:pPr>
      <w:r>
        <w:rPr>
          <w:rFonts w:ascii="宋体" w:hAnsi="宋体" w:cs="仿宋" w:hint="eastAsia"/>
          <w:b/>
          <w:bCs/>
          <w:sz w:val="24"/>
        </w:rPr>
        <w:t>五、凡对本次采购提出询问，请按以下方式联系</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采购人：海南国源土地矿产勘测规划设计院有限公司</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地</w:t>
      </w:r>
      <w:r>
        <w:rPr>
          <w:rFonts w:ascii="宋体" w:hAnsi="宋体" w:cs="仿宋" w:hint="eastAsia"/>
          <w:bCs/>
          <w:sz w:val="24"/>
        </w:rPr>
        <w:t> </w:t>
      </w:r>
      <w:r>
        <w:rPr>
          <w:rFonts w:ascii="宋体" w:hAnsi="宋体" w:cs="仿宋" w:hint="eastAsia"/>
          <w:bCs/>
          <w:sz w:val="24"/>
        </w:rPr>
        <w:t>址：海口市美兰区海府路</w:t>
      </w:r>
      <w:r>
        <w:rPr>
          <w:rFonts w:ascii="宋体" w:hAnsi="宋体" w:cs="仿宋" w:hint="eastAsia"/>
          <w:bCs/>
          <w:sz w:val="24"/>
        </w:rPr>
        <w:t>73</w:t>
      </w:r>
      <w:r>
        <w:rPr>
          <w:rFonts w:ascii="宋体" w:hAnsi="宋体" w:cs="仿宋" w:hint="eastAsia"/>
          <w:bCs/>
          <w:sz w:val="24"/>
        </w:rPr>
        <w:t>号农建友谊大厦</w:t>
      </w:r>
      <w:r>
        <w:rPr>
          <w:rFonts w:ascii="宋体" w:hAnsi="宋体" w:cs="仿宋" w:hint="eastAsia"/>
          <w:bCs/>
          <w:sz w:val="24"/>
        </w:rPr>
        <w:t>1</w:t>
      </w:r>
      <w:r>
        <w:rPr>
          <w:rFonts w:ascii="宋体" w:hAnsi="宋体" w:cs="仿宋"/>
          <w:bCs/>
          <w:sz w:val="24"/>
        </w:rPr>
        <w:t>0</w:t>
      </w:r>
      <w:r>
        <w:rPr>
          <w:rFonts w:ascii="宋体" w:hAnsi="宋体" w:cs="仿宋" w:hint="eastAsia"/>
          <w:bCs/>
          <w:sz w:val="24"/>
        </w:rPr>
        <w:t>楼</w:t>
      </w:r>
      <w:r>
        <w:rPr>
          <w:rFonts w:ascii="宋体" w:hAnsi="宋体" w:cs="仿宋" w:hint="eastAsia"/>
          <w:bCs/>
          <w:sz w:val="24"/>
        </w:rPr>
        <w:t>1</w:t>
      </w:r>
      <w:r>
        <w:rPr>
          <w:rFonts w:ascii="宋体" w:hAnsi="宋体" w:cs="仿宋"/>
          <w:bCs/>
          <w:sz w:val="24"/>
        </w:rPr>
        <w:t>001</w:t>
      </w:r>
      <w:r>
        <w:rPr>
          <w:rFonts w:ascii="宋体" w:hAnsi="宋体" w:cs="仿宋" w:hint="eastAsia"/>
          <w:bCs/>
          <w:sz w:val="24"/>
        </w:rPr>
        <w:t>室</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联系人：钟女士</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电</w:t>
      </w:r>
      <w:r>
        <w:rPr>
          <w:rFonts w:ascii="宋体" w:hAnsi="宋体" w:cs="仿宋" w:hint="eastAsia"/>
          <w:bCs/>
          <w:sz w:val="24"/>
        </w:rPr>
        <w:t> </w:t>
      </w:r>
      <w:r>
        <w:rPr>
          <w:rFonts w:ascii="宋体" w:hAnsi="宋体" w:cs="仿宋" w:hint="eastAsia"/>
          <w:bCs/>
          <w:sz w:val="24"/>
        </w:rPr>
        <w:t>话：</w:t>
      </w:r>
      <w:r w:rsidR="00231A4D">
        <w:rPr>
          <w:rFonts w:ascii="宋体" w:hAnsi="宋体" w:cs="仿宋"/>
          <w:bCs/>
          <w:sz w:val="24"/>
        </w:rPr>
        <w:t>13158992251</w:t>
      </w:r>
      <w:bookmarkStart w:id="3" w:name="_GoBack"/>
      <w:bookmarkEnd w:id="3"/>
    </w:p>
    <w:p w:rsidR="009E3485" w:rsidRDefault="009E3485">
      <w:pPr>
        <w:pStyle w:val="24"/>
        <w:ind w:left="120" w:firstLine="0"/>
        <w:rPr>
          <w:rFonts w:cs="仿宋"/>
          <w:bCs/>
          <w:sz w:val="24"/>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jc w:val="both"/>
        <w:rPr>
          <w:rFonts w:ascii="Times New Roman" w:hAnsi="Times New Roman" w:cs="Times New Roman"/>
        </w:rPr>
      </w:pPr>
    </w:p>
    <w:p w:rsidR="009E3485" w:rsidRDefault="0031005E">
      <w:pPr>
        <w:spacing w:beforeLines="50" w:before="156" w:afterLines="50" w:after="156" w:line="360" w:lineRule="auto"/>
        <w:jc w:val="center"/>
        <w:outlineLvl w:val="0"/>
        <w:rPr>
          <w:rFonts w:ascii="宋体" w:hAnsi="宋体" w:cs="宋体"/>
          <w:b/>
          <w:sz w:val="30"/>
          <w:szCs w:val="30"/>
        </w:rPr>
      </w:pPr>
      <w:bookmarkStart w:id="4" w:name="_Toc28831"/>
      <w:r>
        <w:rPr>
          <w:rFonts w:ascii="宋体" w:hAnsi="宋体" w:cs="宋体" w:hint="eastAsia"/>
          <w:b/>
          <w:sz w:val="44"/>
          <w:szCs w:val="44"/>
        </w:rPr>
        <w:t>第二部分</w:t>
      </w:r>
      <w:r>
        <w:rPr>
          <w:rFonts w:ascii="宋体" w:hAnsi="宋体" w:cs="宋体" w:hint="eastAsia"/>
          <w:b/>
          <w:sz w:val="44"/>
          <w:szCs w:val="44"/>
        </w:rPr>
        <w:t xml:space="preserve">  </w:t>
      </w:r>
      <w:r>
        <w:rPr>
          <w:rFonts w:ascii="宋体" w:hAnsi="宋体" w:cs="宋体" w:hint="eastAsia"/>
          <w:b/>
          <w:sz w:val="44"/>
          <w:szCs w:val="44"/>
        </w:rPr>
        <w:t>供应商须知</w:t>
      </w:r>
      <w:bookmarkEnd w:id="2"/>
      <w:bookmarkEnd w:id="4"/>
    </w:p>
    <w:p w:rsidR="009E3485" w:rsidRDefault="0031005E">
      <w:pPr>
        <w:pStyle w:val="af6"/>
        <w:ind w:firstLine="482"/>
        <w:rPr>
          <w:rFonts w:ascii="宋体" w:hAnsi="宋体" w:cs="仿宋"/>
          <w:b/>
          <w:bCs/>
          <w:sz w:val="24"/>
        </w:rPr>
      </w:pPr>
      <w:bookmarkStart w:id="5" w:name="_Toc433126993"/>
      <w:bookmarkStart w:id="6" w:name="_Toc183682352"/>
      <w:bookmarkStart w:id="7" w:name="_Toc183582215"/>
      <w:bookmarkStart w:id="8" w:name="_Toc217446043"/>
      <w:r>
        <w:rPr>
          <w:rFonts w:ascii="宋体" w:hAnsi="宋体" w:cs="仿宋" w:hint="eastAsia"/>
          <w:b/>
          <w:bCs/>
          <w:sz w:val="24"/>
        </w:rPr>
        <w:t>一、</w:t>
      </w:r>
      <w:bookmarkEnd w:id="5"/>
      <w:r>
        <w:rPr>
          <w:rFonts w:ascii="宋体" w:hAnsi="宋体" w:cs="仿宋" w:hint="eastAsia"/>
          <w:b/>
          <w:bCs/>
          <w:sz w:val="24"/>
        </w:rPr>
        <w:t>总则</w:t>
      </w:r>
    </w:p>
    <w:p w:rsidR="009E3485" w:rsidRDefault="0031005E">
      <w:pPr>
        <w:pStyle w:val="a9"/>
        <w:adjustRightInd w:val="0"/>
        <w:snapToGrid w:val="0"/>
        <w:spacing w:line="440" w:lineRule="exact"/>
        <w:ind w:firstLineChars="200" w:firstLine="480"/>
        <w:rPr>
          <w:rFonts w:hAnsi="宋体" w:cs="宋体"/>
          <w:sz w:val="24"/>
        </w:rPr>
      </w:pPr>
      <w:r>
        <w:rPr>
          <w:rFonts w:hAnsi="宋体" w:cs="宋体" w:hint="eastAsia"/>
          <w:sz w:val="24"/>
        </w:rPr>
        <w:t>1</w:t>
      </w:r>
      <w:r>
        <w:rPr>
          <w:rFonts w:hAnsi="宋体" w:cs="宋体" w:hint="eastAsia"/>
          <w:sz w:val="24"/>
        </w:rPr>
        <w:t>、供应商提交的报名文件以及供应商与采购人就有关来往函电均应使用中文。</w:t>
      </w:r>
    </w:p>
    <w:p w:rsidR="009E3485" w:rsidRDefault="0031005E">
      <w:pPr>
        <w:pStyle w:val="a9"/>
        <w:adjustRightInd w:val="0"/>
        <w:snapToGrid w:val="0"/>
        <w:spacing w:line="440" w:lineRule="exact"/>
        <w:ind w:firstLineChars="200" w:firstLine="480"/>
        <w:rPr>
          <w:rFonts w:hAnsi="宋体"/>
          <w:sz w:val="24"/>
        </w:rPr>
      </w:pPr>
      <w:r>
        <w:rPr>
          <w:rFonts w:hAnsi="宋体" w:hint="eastAsia"/>
          <w:sz w:val="24"/>
        </w:rPr>
        <w:t>2</w:t>
      </w:r>
      <w:r>
        <w:rPr>
          <w:rFonts w:hAnsi="宋体" w:hint="eastAsia"/>
          <w:sz w:val="24"/>
        </w:rPr>
        <w:t>、报名文件应包括资质部分、商务部分、技术部分及报价等内容（凡有具体格式要求详见采购文件“第四章</w:t>
      </w:r>
      <w:r>
        <w:rPr>
          <w:rFonts w:hAnsi="宋体" w:hint="eastAsia"/>
          <w:sz w:val="24"/>
        </w:rPr>
        <w:t xml:space="preserve"> </w:t>
      </w:r>
      <w:r>
        <w:rPr>
          <w:rFonts w:hAnsi="宋体" w:hint="eastAsia"/>
          <w:sz w:val="24"/>
        </w:rPr>
        <w:t>响应文件内容</w:t>
      </w:r>
      <w:r>
        <w:rPr>
          <w:rFonts w:hAnsi="宋体"/>
          <w:sz w:val="24"/>
        </w:rPr>
        <w:t>及</w:t>
      </w:r>
      <w:r>
        <w:rPr>
          <w:rFonts w:hAnsi="宋体" w:hint="eastAsia"/>
          <w:sz w:val="24"/>
        </w:rPr>
        <w:t>格式”，本采购文件没有具体规定和要求的内容格式不限，由供应商自拟）。</w:t>
      </w:r>
    </w:p>
    <w:p w:rsidR="009E3485" w:rsidRDefault="0031005E">
      <w:pPr>
        <w:pStyle w:val="a9"/>
        <w:adjustRightInd w:val="0"/>
        <w:snapToGrid w:val="0"/>
        <w:spacing w:line="440" w:lineRule="exact"/>
        <w:ind w:firstLineChars="200" w:firstLine="480"/>
        <w:rPr>
          <w:rFonts w:hAnsi="宋体"/>
          <w:sz w:val="24"/>
        </w:rPr>
      </w:pPr>
      <w:r>
        <w:rPr>
          <w:rFonts w:hAnsi="宋体" w:hint="eastAsia"/>
          <w:sz w:val="24"/>
        </w:rPr>
        <w:t>3</w:t>
      </w:r>
      <w:r>
        <w:rPr>
          <w:rFonts w:hAnsi="宋体" w:hint="eastAsia"/>
          <w:sz w:val="24"/>
        </w:rPr>
        <w:t>、若供应商未按采购文件的要求提供资料，或未对采购文件做出实质性响应，将作为无效响应文件。</w:t>
      </w:r>
    </w:p>
    <w:p w:rsidR="009E3485" w:rsidRDefault="0031005E">
      <w:pPr>
        <w:spacing w:line="360" w:lineRule="auto"/>
        <w:ind w:firstLineChars="200" w:firstLine="480"/>
        <w:rPr>
          <w:bCs/>
          <w:sz w:val="24"/>
        </w:rPr>
      </w:pPr>
      <w:r>
        <w:rPr>
          <w:rFonts w:ascii="Times New Roman" w:hAnsi="Times New Roman"/>
          <w:bCs/>
          <w:sz w:val="24"/>
        </w:rPr>
        <w:t>4</w:t>
      </w:r>
      <w:r>
        <w:rPr>
          <w:rFonts w:hint="eastAsia"/>
          <w:bCs/>
          <w:sz w:val="24"/>
        </w:rPr>
        <w:t>、报名文件中</w:t>
      </w:r>
      <w:r>
        <w:rPr>
          <w:bCs/>
          <w:sz w:val="24"/>
        </w:rPr>
        <w:t>所需的各种证书、证件、证明等若系复印件，须在复印件上加盖</w:t>
      </w:r>
      <w:r>
        <w:rPr>
          <w:rFonts w:hint="eastAsia"/>
          <w:bCs/>
          <w:sz w:val="24"/>
        </w:rPr>
        <w:t>供应商</w:t>
      </w:r>
      <w:r>
        <w:rPr>
          <w:bCs/>
          <w:sz w:val="24"/>
        </w:rPr>
        <w:t>单位公章</w:t>
      </w:r>
      <w:r>
        <w:rPr>
          <w:rFonts w:hint="eastAsia"/>
          <w:bCs/>
          <w:sz w:val="24"/>
        </w:rPr>
        <w:t>，原件不要求与报名文件同时递交。</w:t>
      </w:r>
    </w:p>
    <w:p w:rsidR="009E3485" w:rsidRDefault="0031005E">
      <w:pPr>
        <w:pStyle w:val="af6"/>
        <w:ind w:firstLine="482"/>
        <w:rPr>
          <w:rFonts w:hAnsi="宋体" w:cs="宋体"/>
          <w:b/>
          <w:sz w:val="24"/>
          <w:lang w:val="en-GB"/>
        </w:rPr>
      </w:pPr>
      <w:bookmarkStart w:id="9" w:name="_Toc433126996"/>
      <w:r>
        <w:rPr>
          <w:rFonts w:hAnsi="宋体" w:cs="宋体" w:hint="eastAsia"/>
          <w:b/>
          <w:sz w:val="24"/>
        </w:rPr>
        <w:t>二</w:t>
      </w:r>
      <w:r>
        <w:rPr>
          <w:rFonts w:hAnsi="宋体" w:cs="宋体" w:hint="eastAsia"/>
          <w:b/>
          <w:sz w:val="24"/>
          <w:lang w:val="en-GB"/>
        </w:rPr>
        <w:t>、</w:t>
      </w:r>
      <w:r>
        <w:rPr>
          <w:rFonts w:hAnsi="宋体" w:cs="宋体" w:hint="eastAsia"/>
          <w:b/>
          <w:sz w:val="24"/>
        </w:rPr>
        <w:t>报名</w:t>
      </w:r>
      <w:r>
        <w:rPr>
          <w:rFonts w:hAnsi="宋体" w:cs="宋体" w:hint="eastAsia"/>
          <w:b/>
          <w:sz w:val="24"/>
          <w:lang w:val="en-GB"/>
        </w:rPr>
        <w:t>文件编制</w:t>
      </w:r>
      <w:bookmarkEnd w:id="9"/>
    </w:p>
    <w:p w:rsidR="009E3485" w:rsidRDefault="0031005E">
      <w:pPr>
        <w:spacing w:line="440" w:lineRule="exact"/>
        <w:ind w:firstLineChars="200" w:firstLine="480"/>
        <w:rPr>
          <w:rFonts w:ascii="宋体" w:hAnsi="宋体" w:cs="宋体"/>
          <w:bCs/>
          <w:sz w:val="24"/>
          <w:lang w:val="en-GB"/>
        </w:rPr>
      </w:pPr>
      <w:r>
        <w:rPr>
          <w:rFonts w:ascii="宋体" w:hAnsi="宋体" w:cs="宋体"/>
          <w:bCs/>
          <w:sz w:val="24"/>
          <w:lang w:val="en-GB"/>
        </w:rPr>
        <w:t>1</w:t>
      </w:r>
      <w:r>
        <w:rPr>
          <w:rFonts w:ascii="宋体" w:hAnsi="宋体" w:cs="宋体" w:hint="eastAsia"/>
          <w:bCs/>
          <w:sz w:val="24"/>
          <w:lang w:val="en-GB"/>
        </w:rPr>
        <w:t>、供应商应完整地填写</w:t>
      </w:r>
      <w:r>
        <w:rPr>
          <w:rFonts w:ascii="宋体" w:hAnsi="宋体" w:cs="宋体" w:hint="eastAsia"/>
          <w:bCs/>
          <w:sz w:val="24"/>
        </w:rPr>
        <w:t>采购</w:t>
      </w:r>
      <w:r>
        <w:rPr>
          <w:rFonts w:ascii="宋体" w:hAnsi="宋体" w:cs="宋体" w:hint="eastAsia"/>
          <w:bCs/>
          <w:sz w:val="24"/>
          <w:lang w:val="en-GB"/>
        </w:rPr>
        <w:t>文件中规定的内容。</w:t>
      </w:r>
    </w:p>
    <w:p w:rsidR="009E3485" w:rsidRDefault="0031005E">
      <w:pPr>
        <w:pStyle w:val="a9"/>
        <w:adjustRightInd w:val="0"/>
        <w:snapToGrid w:val="0"/>
        <w:spacing w:line="440" w:lineRule="exact"/>
        <w:ind w:firstLineChars="200" w:firstLine="480"/>
        <w:rPr>
          <w:rFonts w:hAnsi="宋体" w:cs="宋体"/>
          <w:bCs/>
          <w:sz w:val="24"/>
          <w:lang w:val="en-GB"/>
        </w:rPr>
      </w:pPr>
      <w:r>
        <w:rPr>
          <w:rFonts w:hAnsi="宋体" w:cs="宋体"/>
          <w:bCs/>
          <w:sz w:val="24"/>
          <w:lang w:val="en-GB"/>
        </w:rPr>
        <w:t>2</w:t>
      </w:r>
      <w:r>
        <w:rPr>
          <w:rFonts w:hAnsi="宋体" w:cs="宋体" w:hint="eastAsia"/>
          <w:bCs/>
          <w:sz w:val="24"/>
          <w:lang w:val="en-GB"/>
        </w:rPr>
        <w:t>、供应商必须保证</w:t>
      </w:r>
      <w:r>
        <w:rPr>
          <w:rFonts w:hAnsi="宋体" w:cs="宋体" w:hint="eastAsia"/>
          <w:bCs/>
          <w:sz w:val="24"/>
        </w:rPr>
        <w:t>报名</w:t>
      </w:r>
      <w:r>
        <w:rPr>
          <w:rFonts w:hAnsi="宋体" w:cs="宋体" w:hint="eastAsia"/>
          <w:bCs/>
          <w:sz w:val="24"/>
          <w:lang w:val="en-GB"/>
        </w:rPr>
        <w:t>文件所提供的全部资料真实可靠。</w:t>
      </w:r>
    </w:p>
    <w:p w:rsidR="009E3485" w:rsidRDefault="0031005E">
      <w:pPr>
        <w:pStyle w:val="a9"/>
        <w:adjustRightInd w:val="0"/>
        <w:snapToGrid w:val="0"/>
        <w:spacing w:line="440" w:lineRule="exact"/>
        <w:ind w:firstLineChars="200" w:firstLine="480"/>
        <w:rPr>
          <w:rFonts w:hAnsi="宋体" w:cs="宋体"/>
          <w:bCs/>
          <w:sz w:val="24"/>
          <w:lang w:val="en-GB"/>
        </w:rPr>
      </w:pPr>
      <w:r>
        <w:rPr>
          <w:rFonts w:hAnsi="宋体" w:cs="宋体"/>
          <w:bCs/>
          <w:sz w:val="24"/>
          <w:lang w:val="en-GB"/>
        </w:rPr>
        <w:t>3</w:t>
      </w:r>
      <w:r>
        <w:rPr>
          <w:rFonts w:hAnsi="宋体" w:cs="宋体" w:hint="eastAsia"/>
          <w:bCs/>
          <w:sz w:val="24"/>
          <w:lang w:val="en-GB"/>
        </w:rPr>
        <w:t>、如果</w:t>
      </w:r>
      <w:r>
        <w:rPr>
          <w:rFonts w:hAnsi="宋体" w:cs="宋体" w:hint="eastAsia"/>
          <w:bCs/>
          <w:sz w:val="24"/>
        </w:rPr>
        <w:t>报名</w:t>
      </w:r>
      <w:r>
        <w:rPr>
          <w:rFonts w:hAnsi="宋体" w:cs="宋体" w:hint="eastAsia"/>
          <w:bCs/>
          <w:sz w:val="24"/>
          <w:lang w:val="en-GB"/>
        </w:rPr>
        <w:t>文件填报的内容不详，或没有提供</w:t>
      </w:r>
      <w:r>
        <w:rPr>
          <w:rFonts w:hAnsi="宋体" w:cs="宋体" w:hint="eastAsia"/>
          <w:bCs/>
          <w:sz w:val="24"/>
        </w:rPr>
        <w:t>采购</w:t>
      </w:r>
      <w:r>
        <w:rPr>
          <w:rFonts w:hAnsi="宋体" w:cs="宋体" w:hint="eastAsia"/>
          <w:bCs/>
          <w:sz w:val="24"/>
          <w:lang w:val="en-GB"/>
        </w:rPr>
        <w:t>文件中所要求的全部资料及数据，使</w:t>
      </w:r>
      <w:r>
        <w:rPr>
          <w:rFonts w:hAnsi="宋体" w:cs="宋体" w:hint="eastAsia"/>
          <w:bCs/>
          <w:sz w:val="24"/>
        </w:rPr>
        <w:t>评审</w:t>
      </w:r>
      <w:r>
        <w:rPr>
          <w:rFonts w:hAnsi="宋体" w:cs="宋体" w:hint="eastAsia"/>
          <w:bCs/>
          <w:sz w:val="24"/>
          <w:lang w:val="en-GB"/>
        </w:rPr>
        <w:t>小组无法正常评审的，由此产生的结果由供应商承担。</w:t>
      </w:r>
    </w:p>
    <w:p w:rsidR="009E3485" w:rsidRDefault="0031005E">
      <w:pPr>
        <w:pStyle w:val="a9"/>
        <w:adjustRightInd w:val="0"/>
        <w:snapToGrid w:val="0"/>
        <w:spacing w:line="440" w:lineRule="exact"/>
        <w:ind w:firstLineChars="200" w:firstLine="480"/>
        <w:rPr>
          <w:rFonts w:hAnsi="宋体" w:cs="宋体"/>
          <w:bCs/>
          <w:sz w:val="24"/>
          <w:lang w:val="en-GB"/>
        </w:rPr>
      </w:pPr>
      <w:r>
        <w:rPr>
          <w:rFonts w:hAnsi="宋体" w:cs="宋体"/>
          <w:bCs/>
          <w:sz w:val="24"/>
          <w:lang w:val="en-GB"/>
        </w:rPr>
        <w:t>4</w:t>
      </w:r>
      <w:r>
        <w:rPr>
          <w:rFonts w:hAnsi="宋体" w:cs="宋体" w:hint="eastAsia"/>
          <w:bCs/>
          <w:sz w:val="24"/>
          <w:lang w:val="en-GB"/>
        </w:rPr>
        <w:t>、报名文件外形尺寸应统一为</w:t>
      </w:r>
      <w:r>
        <w:rPr>
          <w:rFonts w:hAnsi="宋体" w:cs="宋体" w:hint="eastAsia"/>
          <w:bCs/>
          <w:sz w:val="24"/>
          <w:lang w:val="en-GB"/>
        </w:rPr>
        <w:t>A4</w:t>
      </w:r>
      <w:r>
        <w:rPr>
          <w:rFonts w:hAnsi="宋体" w:cs="宋体" w:hint="eastAsia"/>
          <w:bCs/>
          <w:sz w:val="24"/>
          <w:lang w:val="en-GB"/>
        </w:rPr>
        <w:t>纸规格，文件所使用的印章必须为企业公章，且与供应商名称完全一致，不能以其它业务章或附属机构印章代替。需签名之处必须由当事人亲笔签署或签章。</w:t>
      </w:r>
    </w:p>
    <w:p w:rsidR="009E3485" w:rsidRDefault="0031005E">
      <w:pPr>
        <w:pStyle w:val="af5"/>
        <w:spacing w:before="0" w:after="0" w:line="440" w:lineRule="exact"/>
        <w:ind w:firstLineChars="200" w:firstLine="480"/>
        <w:jc w:val="both"/>
        <w:rPr>
          <w:rFonts w:ascii="宋体" w:hAnsi="宋体" w:cs="宋体"/>
          <w:bCs w:val="0"/>
          <w:spacing w:val="0"/>
          <w:szCs w:val="24"/>
          <w:lang w:val="en-GB"/>
        </w:rPr>
      </w:pPr>
      <w:r>
        <w:rPr>
          <w:rFonts w:ascii="宋体" w:hAnsi="宋体" w:cs="宋体"/>
          <w:bCs w:val="0"/>
          <w:spacing w:val="0"/>
          <w:szCs w:val="24"/>
        </w:rPr>
        <w:t>5</w:t>
      </w:r>
      <w:r>
        <w:rPr>
          <w:rFonts w:ascii="宋体" w:hAnsi="宋体" w:cs="宋体" w:hint="eastAsia"/>
          <w:bCs w:val="0"/>
          <w:spacing w:val="0"/>
          <w:szCs w:val="24"/>
        </w:rPr>
        <w:t>、报名</w:t>
      </w:r>
      <w:r>
        <w:rPr>
          <w:rFonts w:ascii="宋体" w:hAnsi="宋体" w:cs="宋体" w:hint="eastAsia"/>
          <w:bCs w:val="0"/>
          <w:spacing w:val="0"/>
          <w:szCs w:val="24"/>
          <w:lang w:val="en-GB"/>
        </w:rPr>
        <w:t>文件每页须按顺序加注页码，装订牢固且不会轻易脱落。如因装订问题而出现漏页或缺页，由此产生的一切后果由供应商自行承担。</w:t>
      </w:r>
    </w:p>
    <w:p w:rsidR="009E3485" w:rsidRDefault="0031005E">
      <w:pPr>
        <w:pStyle w:val="af5"/>
        <w:spacing w:before="0" w:after="0" w:line="440" w:lineRule="exact"/>
        <w:ind w:firstLineChars="200" w:firstLine="480"/>
        <w:jc w:val="both"/>
        <w:rPr>
          <w:rFonts w:ascii="宋体" w:hAnsi="宋体" w:cs="宋体"/>
          <w:bCs w:val="0"/>
          <w:spacing w:val="0"/>
          <w:szCs w:val="24"/>
          <w:lang w:val="en-GB"/>
        </w:rPr>
      </w:pPr>
      <w:r>
        <w:rPr>
          <w:rFonts w:ascii="宋体" w:hAnsi="宋体" w:cs="宋体"/>
          <w:bCs w:val="0"/>
          <w:spacing w:val="0"/>
          <w:szCs w:val="24"/>
        </w:rPr>
        <w:t>6</w:t>
      </w:r>
      <w:r>
        <w:rPr>
          <w:rFonts w:ascii="宋体" w:hAnsi="宋体" w:cs="宋体" w:hint="eastAsia"/>
          <w:bCs w:val="0"/>
          <w:spacing w:val="0"/>
          <w:szCs w:val="24"/>
        </w:rPr>
        <w:t>、</w:t>
      </w:r>
      <w:r>
        <w:rPr>
          <w:rFonts w:ascii="宋体" w:hAnsi="宋体" w:cs="宋体" w:hint="eastAsia"/>
          <w:bCs w:val="0"/>
          <w:spacing w:val="0"/>
          <w:szCs w:val="24"/>
          <w:lang w:val="en-GB"/>
        </w:rPr>
        <w:t>任何行间插字、涂改和增删，必须由供应商授权代表在旁边签字或盖章后方可有效。</w:t>
      </w:r>
    </w:p>
    <w:p w:rsidR="009E3485" w:rsidRDefault="0031005E">
      <w:pPr>
        <w:pStyle w:val="af6"/>
        <w:ind w:firstLine="482"/>
        <w:rPr>
          <w:rFonts w:hAnsi="宋体" w:cs="宋体"/>
          <w:b/>
          <w:sz w:val="24"/>
          <w:lang w:val="en-GB"/>
        </w:rPr>
      </w:pPr>
      <w:bookmarkStart w:id="10" w:name="_Toc433126997"/>
      <w:r>
        <w:rPr>
          <w:rFonts w:hAnsi="宋体" w:cs="宋体" w:hint="eastAsia"/>
          <w:b/>
          <w:sz w:val="24"/>
        </w:rPr>
        <w:t>三</w:t>
      </w:r>
      <w:r>
        <w:rPr>
          <w:rFonts w:hAnsi="宋体" w:cs="宋体" w:hint="eastAsia"/>
          <w:b/>
          <w:sz w:val="24"/>
          <w:lang w:val="en-GB"/>
        </w:rPr>
        <w:t>、报价</w:t>
      </w:r>
      <w:bookmarkEnd w:id="10"/>
    </w:p>
    <w:p w:rsidR="009E3485" w:rsidRDefault="0031005E">
      <w:pPr>
        <w:pStyle w:val="af5"/>
        <w:spacing w:before="0" w:after="0" w:line="440" w:lineRule="exact"/>
        <w:ind w:firstLineChars="200" w:firstLine="480"/>
        <w:jc w:val="both"/>
        <w:rPr>
          <w:lang w:val="en-GB"/>
        </w:rPr>
      </w:pPr>
      <w:r>
        <w:rPr>
          <w:rFonts w:ascii="宋体" w:hAnsi="宋体" w:cs="宋体" w:hint="eastAsia"/>
          <w:spacing w:val="0"/>
          <w:szCs w:val="24"/>
        </w:rPr>
        <w:t>1</w:t>
      </w:r>
      <w:r>
        <w:rPr>
          <w:rFonts w:ascii="宋体" w:hAnsi="宋体" w:cs="宋体" w:hint="eastAsia"/>
          <w:spacing w:val="0"/>
          <w:szCs w:val="24"/>
        </w:rPr>
        <w:t>、本项目的采购控制价为</w:t>
      </w:r>
      <w:r>
        <w:rPr>
          <w:rFonts w:ascii="宋体" w:hAnsi="宋体" w:cs="宋体" w:hint="eastAsia"/>
          <w:b/>
          <w:lang w:val="en-GB"/>
        </w:rPr>
        <w:t>：</w:t>
      </w:r>
      <w:r>
        <w:rPr>
          <w:rFonts w:ascii="宋体" w:hAnsi="宋体" w:cs="宋体" w:hint="eastAsia"/>
          <w:b/>
        </w:rPr>
        <w:t>单价不超过</w:t>
      </w:r>
      <w:r>
        <w:rPr>
          <w:rFonts w:ascii="宋体" w:hAnsi="宋体" w:cs="宋体" w:hint="eastAsia"/>
          <w:b/>
        </w:rPr>
        <w:t>6</w:t>
      </w:r>
      <w:r>
        <w:rPr>
          <w:rFonts w:ascii="宋体" w:hAnsi="宋体" w:cs="宋体"/>
          <w:b/>
        </w:rPr>
        <w:t>0</w:t>
      </w:r>
      <w:r>
        <w:rPr>
          <w:rFonts w:ascii="宋体" w:hAnsi="宋体" w:cs="宋体" w:hint="eastAsia"/>
          <w:b/>
        </w:rPr>
        <w:t>元</w:t>
      </w:r>
      <w:r>
        <w:rPr>
          <w:rFonts w:ascii="宋体" w:hAnsi="宋体" w:cs="宋体" w:hint="eastAsia"/>
          <w:b/>
        </w:rPr>
        <w:t>/</w:t>
      </w:r>
      <w:proofErr w:type="gramStart"/>
      <w:r>
        <w:rPr>
          <w:rFonts w:ascii="宋体" w:hAnsi="宋体" w:cs="宋体" w:hint="eastAsia"/>
          <w:b/>
        </w:rPr>
        <w:t>个</w:t>
      </w:r>
      <w:proofErr w:type="gramEnd"/>
      <w:r>
        <w:rPr>
          <w:rFonts w:ascii="宋体" w:hAnsi="宋体" w:cs="宋体" w:hint="eastAsia"/>
          <w:b/>
        </w:rPr>
        <w:t>图斑</w:t>
      </w:r>
      <w:r>
        <w:rPr>
          <w:rFonts w:hint="eastAsia"/>
          <w:lang w:val="en-GB"/>
        </w:rPr>
        <w:t>。</w:t>
      </w:r>
    </w:p>
    <w:p w:rsidR="009E3485" w:rsidRDefault="0031005E">
      <w:pPr>
        <w:pStyle w:val="af5"/>
        <w:spacing w:before="0" w:after="0" w:line="440" w:lineRule="exact"/>
        <w:ind w:firstLineChars="200" w:firstLine="480"/>
        <w:jc w:val="both"/>
        <w:rPr>
          <w:rFonts w:ascii="宋体" w:hAnsi="宋体" w:cs="宋体"/>
          <w:bCs w:val="0"/>
          <w:spacing w:val="0"/>
          <w:szCs w:val="24"/>
        </w:rPr>
      </w:pPr>
      <w:r>
        <w:rPr>
          <w:rFonts w:ascii="宋体" w:hAnsi="宋体" w:cs="宋体"/>
          <w:bCs w:val="0"/>
          <w:spacing w:val="0"/>
          <w:szCs w:val="24"/>
        </w:rPr>
        <w:t>2</w:t>
      </w:r>
      <w:r>
        <w:rPr>
          <w:rFonts w:ascii="宋体" w:hAnsi="宋体" w:cs="宋体" w:hint="eastAsia"/>
          <w:bCs w:val="0"/>
          <w:spacing w:val="0"/>
          <w:szCs w:val="24"/>
        </w:rPr>
        <w:t>、供应商应按报价一览表的要求报价。</w:t>
      </w:r>
    </w:p>
    <w:p w:rsidR="009E3485" w:rsidRDefault="0031005E">
      <w:pPr>
        <w:pStyle w:val="a9"/>
        <w:adjustRightInd w:val="0"/>
        <w:snapToGrid w:val="0"/>
        <w:spacing w:line="440" w:lineRule="exact"/>
        <w:ind w:firstLineChars="200" w:firstLine="480"/>
        <w:rPr>
          <w:rFonts w:hAnsi="宋体" w:cs="宋体"/>
          <w:bCs/>
          <w:sz w:val="24"/>
          <w:lang w:val="en-GB"/>
        </w:rPr>
      </w:pPr>
      <w:r>
        <w:rPr>
          <w:rFonts w:hAnsi="宋体" w:cs="宋体"/>
          <w:sz w:val="24"/>
        </w:rPr>
        <w:t>3</w:t>
      </w:r>
      <w:r>
        <w:rPr>
          <w:rFonts w:hAnsi="宋体" w:cs="宋体" w:hint="eastAsia"/>
          <w:sz w:val="24"/>
        </w:rPr>
        <w:t>、候选成交供应商的报价如超过采购控制价且采购人不能支付的，采购人有权拒绝</w:t>
      </w:r>
      <w:proofErr w:type="gramStart"/>
      <w:r>
        <w:rPr>
          <w:rFonts w:hAnsi="宋体" w:cs="宋体" w:hint="eastAsia"/>
          <w:sz w:val="24"/>
        </w:rPr>
        <w:t>而递选</w:t>
      </w:r>
      <w:proofErr w:type="gramEnd"/>
      <w:r>
        <w:rPr>
          <w:rFonts w:hAnsi="宋体" w:cs="宋体" w:hint="eastAsia"/>
          <w:sz w:val="24"/>
        </w:rPr>
        <w:t>下一个顺位的候选成交供应商。</w:t>
      </w:r>
    </w:p>
    <w:p w:rsidR="009E3485" w:rsidRDefault="0031005E">
      <w:pPr>
        <w:pStyle w:val="af6"/>
        <w:ind w:firstLine="482"/>
        <w:rPr>
          <w:rFonts w:ascii="宋体" w:hAnsi="宋体" w:cs="宋体"/>
          <w:bCs/>
          <w:sz w:val="24"/>
          <w:lang w:val="en-GB"/>
        </w:rPr>
      </w:pPr>
      <w:bookmarkStart w:id="11" w:name="_Toc433127000"/>
      <w:r>
        <w:rPr>
          <w:rFonts w:ascii="宋体" w:hAnsi="宋体" w:cs="宋体" w:hint="eastAsia"/>
          <w:b/>
          <w:sz w:val="24"/>
        </w:rPr>
        <w:t>四、报名</w:t>
      </w:r>
      <w:r>
        <w:rPr>
          <w:rFonts w:ascii="宋体" w:hAnsi="宋体" w:cs="宋体" w:hint="eastAsia"/>
          <w:b/>
          <w:sz w:val="24"/>
          <w:lang w:val="en-GB"/>
        </w:rPr>
        <w:t>文件的数量和签署</w:t>
      </w:r>
      <w:bookmarkEnd w:id="11"/>
    </w:p>
    <w:p w:rsidR="009E3485" w:rsidRDefault="0031005E">
      <w:pPr>
        <w:spacing w:line="440" w:lineRule="exact"/>
        <w:ind w:firstLineChars="200" w:firstLine="480"/>
        <w:rPr>
          <w:rFonts w:ascii="宋体" w:hAnsi="宋体" w:cs="宋体"/>
          <w:b/>
          <w:sz w:val="24"/>
        </w:rPr>
      </w:pPr>
      <w:r>
        <w:rPr>
          <w:rFonts w:ascii="宋体" w:hAnsi="宋体" w:cs="宋体" w:hint="eastAsia"/>
          <w:bCs/>
          <w:sz w:val="24"/>
          <w:lang w:val="en-GB"/>
        </w:rPr>
        <w:t>1</w:t>
      </w:r>
      <w:r>
        <w:rPr>
          <w:rFonts w:ascii="宋体" w:hAnsi="宋体" w:cs="宋体" w:hint="eastAsia"/>
          <w:bCs/>
          <w:sz w:val="24"/>
          <w:lang w:val="en-GB"/>
        </w:rPr>
        <w:t>、</w:t>
      </w:r>
      <w:r>
        <w:rPr>
          <w:rFonts w:ascii="宋体" w:hAnsi="宋体" w:cs="宋体" w:hint="eastAsia"/>
          <w:bCs/>
          <w:sz w:val="24"/>
        </w:rPr>
        <w:t>报名</w:t>
      </w:r>
      <w:r>
        <w:rPr>
          <w:rFonts w:ascii="宋体" w:hAnsi="宋体" w:cs="宋体" w:hint="eastAsia"/>
          <w:bCs/>
          <w:sz w:val="24"/>
          <w:lang w:val="en-GB"/>
        </w:rPr>
        <w:t>文件</w:t>
      </w:r>
      <w:r>
        <w:rPr>
          <w:rFonts w:ascii="宋体" w:hAnsi="宋体" w:cs="宋体" w:hint="eastAsia"/>
          <w:sz w:val="24"/>
          <w:lang w:val="en-GB"/>
        </w:rPr>
        <w:t>纸质版</w:t>
      </w:r>
      <w:r>
        <w:rPr>
          <w:rFonts w:ascii="宋体" w:hAnsi="宋体" w:cs="宋体" w:hint="eastAsia"/>
          <w:bCs/>
          <w:sz w:val="24"/>
        </w:rPr>
        <w:t>一式两份，固定装订（注：如胶装）。报价一览表一份，独立信封密封</w:t>
      </w:r>
      <w:r>
        <w:rPr>
          <w:rFonts w:ascii="宋体" w:hAnsi="宋体" w:cs="宋体" w:hint="eastAsia"/>
          <w:bCs/>
          <w:sz w:val="24"/>
        </w:rPr>
        <w:t>,</w:t>
      </w:r>
      <w:r>
        <w:rPr>
          <w:rFonts w:ascii="宋体" w:hAnsi="宋体" w:cs="宋体" w:hint="eastAsia"/>
          <w:sz w:val="24"/>
        </w:rPr>
        <w:t>信封外注明“报价一览表”。</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lang w:val="en-GB"/>
        </w:rPr>
        <w:lastRenderedPageBreak/>
        <w:t>2</w:t>
      </w:r>
      <w:r>
        <w:rPr>
          <w:rFonts w:ascii="宋体" w:hAnsi="宋体" w:cs="宋体" w:hint="eastAsia"/>
          <w:bCs/>
          <w:sz w:val="24"/>
          <w:lang w:val="en-GB"/>
        </w:rPr>
        <w:t>、</w:t>
      </w:r>
      <w:r>
        <w:rPr>
          <w:rFonts w:ascii="宋体" w:hAnsi="宋体" w:cs="宋体" w:hint="eastAsia"/>
          <w:bCs/>
          <w:sz w:val="24"/>
        </w:rPr>
        <w:t>报名</w:t>
      </w:r>
      <w:r>
        <w:rPr>
          <w:rFonts w:ascii="宋体" w:hAnsi="宋体" w:cs="宋体" w:hint="eastAsia"/>
          <w:bCs/>
          <w:sz w:val="24"/>
          <w:lang w:val="en-GB"/>
        </w:rPr>
        <w:t>文件须按</w:t>
      </w:r>
      <w:r>
        <w:rPr>
          <w:rFonts w:ascii="宋体" w:hAnsi="宋体" w:cs="宋体" w:hint="eastAsia"/>
          <w:bCs/>
          <w:sz w:val="24"/>
        </w:rPr>
        <w:t>采购</w:t>
      </w:r>
      <w:r>
        <w:rPr>
          <w:rFonts w:ascii="宋体" w:hAnsi="宋体" w:cs="宋体" w:hint="eastAsia"/>
          <w:bCs/>
          <w:sz w:val="24"/>
          <w:lang w:val="en-GB"/>
        </w:rPr>
        <w:t>文件的要求执行。</w:t>
      </w:r>
    </w:p>
    <w:p w:rsidR="009E3485" w:rsidRDefault="0031005E">
      <w:pPr>
        <w:snapToGrid w:val="0"/>
        <w:spacing w:line="520" w:lineRule="exact"/>
        <w:ind w:firstLineChars="200" w:firstLine="480"/>
        <w:rPr>
          <w:rFonts w:ascii="宋体" w:hAnsi="宋体" w:cs="宋体"/>
          <w:bCs/>
          <w:sz w:val="24"/>
          <w:lang w:val="en-GB"/>
        </w:rPr>
      </w:pPr>
      <w:r>
        <w:rPr>
          <w:rFonts w:ascii="宋体" w:hAnsi="宋体" w:cs="宋体" w:hint="eastAsia"/>
          <w:bCs/>
          <w:sz w:val="24"/>
          <w:lang w:val="en-GB"/>
        </w:rPr>
        <w:t>3</w:t>
      </w:r>
      <w:r>
        <w:rPr>
          <w:rFonts w:ascii="宋体" w:hAnsi="宋体" w:cs="宋体" w:hint="eastAsia"/>
          <w:bCs/>
          <w:sz w:val="24"/>
          <w:lang w:val="en-GB"/>
        </w:rPr>
        <w:t>、</w:t>
      </w:r>
      <w:r>
        <w:rPr>
          <w:rFonts w:ascii="宋体" w:hAnsi="宋体" w:cs="宋体" w:hint="eastAsia"/>
          <w:bCs/>
          <w:sz w:val="24"/>
        </w:rPr>
        <w:t>报名</w:t>
      </w:r>
      <w:r>
        <w:rPr>
          <w:rFonts w:ascii="宋体" w:hAnsi="宋体" w:cs="宋体" w:hint="eastAsia"/>
          <w:bCs/>
          <w:sz w:val="24"/>
          <w:lang w:val="en-GB"/>
        </w:rPr>
        <w:t>文件须经法定代表人或授权代表签署和</w:t>
      </w:r>
      <w:r>
        <w:rPr>
          <w:rFonts w:ascii="宋体" w:hAnsi="宋体" w:cs="宋体" w:hint="eastAsia"/>
          <w:bCs/>
          <w:sz w:val="24"/>
        </w:rPr>
        <w:t>逐页</w:t>
      </w:r>
      <w:r>
        <w:rPr>
          <w:rFonts w:ascii="宋体" w:hAnsi="宋体" w:cs="宋体" w:hint="eastAsia"/>
          <w:bCs/>
          <w:sz w:val="24"/>
          <w:lang w:val="en-GB"/>
        </w:rPr>
        <w:t>加盖供应商公章</w:t>
      </w:r>
      <w:r>
        <w:rPr>
          <w:rFonts w:ascii="宋体" w:hAnsi="宋体" w:cs="宋体" w:hint="eastAsia"/>
          <w:bCs/>
          <w:sz w:val="24"/>
        </w:rPr>
        <w:t>。</w:t>
      </w:r>
      <w:r>
        <w:rPr>
          <w:rFonts w:ascii="宋体" w:hAnsi="宋体" w:cs="宋体" w:hint="eastAsia"/>
          <w:bCs/>
          <w:sz w:val="24"/>
        </w:rPr>
        <w:t xml:space="preserve"> </w:t>
      </w:r>
    </w:p>
    <w:p w:rsidR="009E3485" w:rsidRDefault="0031005E">
      <w:pPr>
        <w:pStyle w:val="af6"/>
        <w:ind w:firstLine="482"/>
        <w:rPr>
          <w:rFonts w:ascii="宋体" w:hAnsi="宋体" w:cs="宋体"/>
          <w:b/>
          <w:sz w:val="24"/>
        </w:rPr>
      </w:pPr>
      <w:bookmarkStart w:id="12" w:name="_Toc433127002"/>
      <w:r>
        <w:rPr>
          <w:rFonts w:ascii="宋体" w:hAnsi="宋体" w:cs="宋体" w:hint="eastAsia"/>
          <w:b/>
          <w:sz w:val="24"/>
        </w:rPr>
        <w:t>五、报名文件的密封及标记</w:t>
      </w:r>
      <w:bookmarkEnd w:id="12"/>
    </w:p>
    <w:p w:rsidR="009E3485" w:rsidRDefault="0031005E">
      <w:pPr>
        <w:spacing w:line="44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lang w:val="en-GB"/>
        </w:rPr>
        <w:t>、供应商应将</w:t>
      </w:r>
      <w:r>
        <w:rPr>
          <w:rFonts w:ascii="宋体" w:hAnsi="宋体" w:cs="宋体" w:hint="eastAsia"/>
          <w:bCs/>
          <w:sz w:val="24"/>
        </w:rPr>
        <w:t>报名</w:t>
      </w:r>
      <w:r>
        <w:rPr>
          <w:rFonts w:ascii="宋体" w:hAnsi="宋体" w:cs="宋体" w:hint="eastAsia"/>
          <w:bCs/>
          <w:sz w:val="24"/>
          <w:lang w:val="en-GB"/>
        </w:rPr>
        <w:t>文件及报价一览表分别密封在两个专用</w:t>
      </w:r>
      <w:r>
        <w:rPr>
          <w:rFonts w:ascii="宋体" w:hAnsi="宋体" w:cs="宋体" w:hint="eastAsia"/>
          <w:bCs/>
          <w:sz w:val="24"/>
        </w:rPr>
        <w:t>文件</w:t>
      </w:r>
      <w:r>
        <w:rPr>
          <w:rFonts w:ascii="宋体" w:hAnsi="宋体" w:cs="宋体" w:hint="eastAsia"/>
          <w:bCs/>
          <w:sz w:val="24"/>
          <w:lang w:val="en-GB"/>
        </w:rPr>
        <w:t>袋（独立信封另密封一份），并在专用</w:t>
      </w:r>
      <w:r>
        <w:rPr>
          <w:rFonts w:ascii="宋体" w:hAnsi="宋体" w:cs="宋体" w:hint="eastAsia"/>
          <w:bCs/>
          <w:sz w:val="24"/>
        </w:rPr>
        <w:t>文件</w:t>
      </w:r>
      <w:r>
        <w:rPr>
          <w:rFonts w:ascii="宋体" w:hAnsi="宋体" w:cs="宋体" w:hint="eastAsia"/>
          <w:bCs/>
          <w:sz w:val="24"/>
          <w:lang w:val="en-GB"/>
        </w:rPr>
        <w:t>袋上标明“</w:t>
      </w:r>
      <w:r>
        <w:rPr>
          <w:rFonts w:ascii="宋体" w:hAnsi="宋体" w:cs="宋体" w:hint="eastAsia"/>
          <w:b/>
          <w:sz w:val="24"/>
        </w:rPr>
        <w:t>报名文件</w:t>
      </w:r>
      <w:r>
        <w:rPr>
          <w:rFonts w:ascii="宋体" w:hAnsi="宋体" w:cs="宋体" w:hint="eastAsia"/>
          <w:bCs/>
          <w:sz w:val="24"/>
          <w:lang w:val="en-GB"/>
        </w:rPr>
        <w:t>”、“</w:t>
      </w:r>
      <w:r>
        <w:rPr>
          <w:rFonts w:ascii="宋体" w:hAnsi="宋体" w:cs="宋体" w:hint="eastAsia"/>
          <w:b/>
          <w:sz w:val="24"/>
          <w:lang w:val="en-GB"/>
        </w:rPr>
        <w:t>报价一览表</w:t>
      </w:r>
      <w:r>
        <w:rPr>
          <w:rFonts w:ascii="宋体" w:hAnsi="宋体" w:cs="宋体" w:hint="eastAsia"/>
          <w:bCs/>
          <w:sz w:val="24"/>
          <w:lang w:val="en-GB"/>
        </w:rPr>
        <w:t>”字样，封口处应加盖骑缝章。封皮上应写明</w:t>
      </w:r>
      <w:r>
        <w:rPr>
          <w:rFonts w:ascii="宋体" w:hAnsi="宋体" w:cs="宋体" w:hint="eastAsia"/>
          <w:bCs/>
          <w:sz w:val="24"/>
        </w:rPr>
        <w:t>项目名称、报名单位名称、联系人及联系电话。</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lang w:val="en-GB"/>
        </w:rPr>
        <w:t>2</w:t>
      </w:r>
      <w:r>
        <w:rPr>
          <w:rFonts w:ascii="宋体" w:hAnsi="宋体" w:cs="宋体" w:hint="eastAsia"/>
          <w:bCs/>
          <w:sz w:val="24"/>
          <w:lang w:val="en-GB"/>
        </w:rPr>
        <w:t>、响应文件未按上述规定书写标记和密封者，</w:t>
      </w:r>
      <w:r>
        <w:rPr>
          <w:rFonts w:ascii="宋体" w:hAnsi="宋体" w:cs="宋体" w:hint="eastAsia"/>
          <w:bCs/>
          <w:sz w:val="24"/>
        </w:rPr>
        <w:t>采购单位</w:t>
      </w:r>
      <w:r>
        <w:rPr>
          <w:rFonts w:ascii="宋体" w:hAnsi="宋体" w:cs="宋体" w:hint="eastAsia"/>
          <w:bCs/>
          <w:sz w:val="24"/>
          <w:lang w:val="en-GB"/>
        </w:rPr>
        <w:t>有权拒收其响应文件。</w:t>
      </w:r>
    </w:p>
    <w:p w:rsidR="009E3485" w:rsidRDefault="0031005E">
      <w:pPr>
        <w:pStyle w:val="af6"/>
        <w:ind w:firstLine="482"/>
        <w:rPr>
          <w:rFonts w:ascii="宋体" w:hAnsi="宋体" w:cs="宋体"/>
          <w:b/>
          <w:sz w:val="24"/>
        </w:rPr>
      </w:pPr>
      <w:bookmarkStart w:id="13" w:name="_Toc433127003"/>
      <w:bookmarkEnd w:id="6"/>
      <w:bookmarkEnd w:id="7"/>
      <w:bookmarkEnd w:id="8"/>
      <w:r>
        <w:rPr>
          <w:rFonts w:ascii="宋体" w:hAnsi="宋体" w:cs="宋体" w:hint="eastAsia"/>
          <w:b/>
          <w:sz w:val="24"/>
        </w:rPr>
        <w:t>六、报</w:t>
      </w:r>
      <w:r>
        <w:rPr>
          <w:rFonts w:ascii="宋体" w:hAnsi="宋体" w:cs="宋体" w:hint="eastAsia"/>
          <w:b/>
          <w:sz w:val="24"/>
        </w:rPr>
        <w:t>名文件</w:t>
      </w:r>
      <w:r>
        <w:rPr>
          <w:rFonts w:ascii="宋体" w:hAnsi="宋体" w:cs="宋体"/>
          <w:b/>
          <w:sz w:val="24"/>
        </w:rPr>
        <w:t>提交</w:t>
      </w:r>
      <w:r>
        <w:rPr>
          <w:rFonts w:ascii="宋体" w:hAnsi="宋体" w:cs="宋体" w:hint="eastAsia"/>
          <w:b/>
          <w:sz w:val="24"/>
        </w:rPr>
        <w:t>截止时间</w:t>
      </w:r>
      <w:bookmarkEnd w:id="13"/>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rPr>
        <w:t>1</w:t>
      </w:r>
      <w:r>
        <w:rPr>
          <w:rFonts w:ascii="宋体" w:hAnsi="宋体" w:cs="宋体" w:hint="eastAsia"/>
          <w:bCs/>
          <w:sz w:val="24"/>
        </w:rPr>
        <w:t>、</w:t>
      </w:r>
      <w:r>
        <w:rPr>
          <w:rFonts w:ascii="宋体" w:hAnsi="宋体" w:cs="宋体" w:hint="eastAsia"/>
          <w:bCs/>
          <w:sz w:val="24"/>
          <w:lang w:val="en-GB"/>
        </w:rPr>
        <w:t>供应商须在</w:t>
      </w:r>
      <w:r>
        <w:rPr>
          <w:rFonts w:ascii="宋体" w:hAnsi="宋体" w:cs="宋体" w:hint="eastAsia"/>
          <w:bCs/>
          <w:sz w:val="24"/>
        </w:rPr>
        <w:t>报名</w:t>
      </w:r>
      <w:r>
        <w:rPr>
          <w:rFonts w:ascii="宋体" w:hAnsi="宋体" w:cs="宋体" w:hint="eastAsia"/>
          <w:bCs/>
          <w:sz w:val="24"/>
          <w:lang w:val="en-GB"/>
        </w:rPr>
        <w:t>文件提交截止时间前将</w:t>
      </w:r>
      <w:r>
        <w:rPr>
          <w:rFonts w:ascii="宋体" w:hAnsi="宋体" w:cs="宋体" w:hint="eastAsia"/>
          <w:bCs/>
          <w:sz w:val="24"/>
        </w:rPr>
        <w:t>报名</w:t>
      </w:r>
      <w:r>
        <w:rPr>
          <w:rFonts w:ascii="宋体" w:hAnsi="宋体" w:cs="宋体" w:hint="eastAsia"/>
          <w:bCs/>
          <w:sz w:val="24"/>
          <w:lang w:val="en-GB"/>
        </w:rPr>
        <w:t>文件</w:t>
      </w:r>
      <w:r>
        <w:rPr>
          <w:rFonts w:ascii="宋体" w:hAnsi="宋体" w:cs="仿宋" w:hint="eastAsia"/>
          <w:bCs/>
          <w:sz w:val="24"/>
        </w:rPr>
        <w:t>现场递交或快递邮寄</w:t>
      </w:r>
      <w:r>
        <w:rPr>
          <w:rFonts w:ascii="宋体" w:hAnsi="宋体" w:cs="宋体" w:hint="eastAsia"/>
          <w:bCs/>
          <w:sz w:val="24"/>
          <w:lang w:val="en-GB"/>
        </w:rPr>
        <w:t>送达采购</w:t>
      </w:r>
      <w:r>
        <w:rPr>
          <w:rFonts w:ascii="宋体" w:hAnsi="宋体" w:cs="宋体" w:hint="eastAsia"/>
          <w:bCs/>
          <w:sz w:val="24"/>
        </w:rPr>
        <w:t>人</w:t>
      </w:r>
      <w:r>
        <w:rPr>
          <w:rFonts w:ascii="宋体" w:hAnsi="宋体" w:cs="宋体" w:hint="eastAsia"/>
          <w:bCs/>
          <w:sz w:val="24"/>
          <w:lang w:val="en-GB"/>
        </w:rPr>
        <w:t>规定的地点。</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rPr>
        <w:t>2</w:t>
      </w:r>
      <w:r>
        <w:rPr>
          <w:rFonts w:ascii="宋体" w:hAnsi="宋体" w:cs="宋体" w:hint="eastAsia"/>
          <w:bCs/>
          <w:sz w:val="24"/>
        </w:rPr>
        <w:t>、</w:t>
      </w:r>
      <w:r>
        <w:rPr>
          <w:rFonts w:ascii="宋体" w:hAnsi="宋体" w:cs="宋体" w:hint="eastAsia"/>
          <w:bCs/>
          <w:sz w:val="24"/>
          <w:lang w:val="en-GB"/>
        </w:rPr>
        <w:t>若</w:t>
      </w:r>
      <w:r>
        <w:rPr>
          <w:rFonts w:ascii="宋体" w:hAnsi="宋体" w:cs="宋体" w:hint="eastAsia"/>
          <w:bCs/>
          <w:sz w:val="24"/>
        </w:rPr>
        <w:t>采购人</w:t>
      </w:r>
      <w:r>
        <w:rPr>
          <w:rFonts w:ascii="宋体" w:hAnsi="宋体" w:cs="宋体" w:hint="eastAsia"/>
          <w:bCs/>
          <w:sz w:val="24"/>
          <w:lang w:val="en-GB"/>
        </w:rPr>
        <w:t>推迟了</w:t>
      </w:r>
      <w:r>
        <w:rPr>
          <w:rFonts w:ascii="宋体" w:hAnsi="宋体" w:cs="宋体" w:hint="eastAsia"/>
          <w:bCs/>
          <w:sz w:val="24"/>
        </w:rPr>
        <w:t>报名</w:t>
      </w:r>
      <w:r>
        <w:rPr>
          <w:rFonts w:ascii="宋体" w:hAnsi="宋体" w:cs="宋体" w:hint="eastAsia"/>
          <w:bCs/>
          <w:sz w:val="24"/>
          <w:lang w:val="en-GB"/>
        </w:rPr>
        <w:t>文件提交截止时间，应以公告的形式通知所有供应商。在这种情况下，采购人和供应商的权利和义务均应以新的</w:t>
      </w:r>
      <w:r>
        <w:rPr>
          <w:rFonts w:ascii="宋体" w:hAnsi="宋体" w:cs="宋体" w:hint="eastAsia"/>
          <w:bCs/>
          <w:sz w:val="24"/>
        </w:rPr>
        <w:t>报名</w:t>
      </w:r>
      <w:r>
        <w:rPr>
          <w:rFonts w:ascii="宋体" w:hAnsi="宋体" w:cs="宋体" w:hint="eastAsia"/>
          <w:bCs/>
          <w:sz w:val="24"/>
          <w:lang w:val="en-GB"/>
        </w:rPr>
        <w:t>文件提交截止时间为准。</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rPr>
        <w:t>3</w:t>
      </w:r>
      <w:r>
        <w:rPr>
          <w:rFonts w:ascii="宋体" w:hAnsi="宋体" w:cs="宋体" w:hint="eastAsia"/>
          <w:bCs/>
          <w:sz w:val="24"/>
        </w:rPr>
        <w:t>、</w:t>
      </w:r>
      <w:r>
        <w:rPr>
          <w:rFonts w:ascii="宋体" w:hAnsi="宋体" w:cs="宋体" w:hint="eastAsia"/>
          <w:bCs/>
          <w:sz w:val="24"/>
          <w:lang w:val="en-GB"/>
        </w:rPr>
        <w:t>在</w:t>
      </w:r>
      <w:r>
        <w:rPr>
          <w:rFonts w:ascii="宋体" w:hAnsi="宋体" w:cs="宋体" w:hint="eastAsia"/>
          <w:bCs/>
          <w:sz w:val="24"/>
        </w:rPr>
        <w:t>报名</w:t>
      </w:r>
      <w:r>
        <w:rPr>
          <w:rFonts w:ascii="宋体" w:hAnsi="宋体" w:cs="宋体" w:hint="eastAsia"/>
          <w:bCs/>
          <w:sz w:val="24"/>
          <w:lang w:val="en-GB"/>
        </w:rPr>
        <w:t>文件提交截止时间后递交的响应文件，采购</w:t>
      </w:r>
      <w:r>
        <w:rPr>
          <w:rFonts w:ascii="宋体" w:hAnsi="宋体" w:cs="宋体" w:hint="eastAsia"/>
          <w:bCs/>
          <w:sz w:val="24"/>
        </w:rPr>
        <w:t>人</w:t>
      </w:r>
      <w:r>
        <w:rPr>
          <w:rFonts w:ascii="宋体" w:hAnsi="宋体" w:cs="宋体" w:hint="eastAsia"/>
          <w:bCs/>
          <w:sz w:val="24"/>
          <w:lang w:val="en-GB"/>
        </w:rPr>
        <w:t>将拒绝接收。</w:t>
      </w:r>
    </w:p>
    <w:p w:rsidR="009E3485" w:rsidRDefault="0031005E">
      <w:pPr>
        <w:pStyle w:val="af6"/>
        <w:ind w:firstLine="482"/>
        <w:rPr>
          <w:rFonts w:ascii="宋体" w:hAnsi="宋体" w:cs="宋体"/>
          <w:b/>
          <w:sz w:val="24"/>
          <w:lang w:val="en-GB"/>
        </w:rPr>
      </w:pPr>
      <w:bookmarkStart w:id="14" w:name="_Toc433127004"/>
      <w:r>
        <w:rPr>
          <w:rFonts w:ascii="宋体" w:hAnsi="宋体" w:cs="宋体" w:hint="eastAsia"/>
          <w:b/>
          <w:sz w:val="24"/>
        </w:rPr>
        <w:t>七、报名文件</w:t>
      </w:r>
      <w:r>
        <w:rPr>
          <w:rFonts w:ascii="宋体" w:hAnsi="宋体" w:cs="宋体" w:hint="eastAsia"/>
          <w:b/>
          <w:sz w:val="24"/>
          <w:lang w:val="en-GB"/>
        </w:rPr>
        <w:t>评审及成交</w:t>
      </w:r>
      <w:bookmarkEnd w:id="14"/>
    </w:p>
    <w:p w:rsidR="009E3485" w:rsidRDefault="0031005E">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、由科技室牵头成立评审小组，小组成员须为</w:t>
      </w:r>
      <w:r>
        <w:rPr>
          <w:rFonts w:ascii="宋体" w:hAnsi="宋体" w:hint="eastAsia"/>
          <w:sz w:val="24"/>
        </w:rPr>
        <w:t>3</w:t>
      </w:r>
      <w:r>
        <w:rPr>
          <w:rFonts w:ascii="宋体" w:hAnsi="宋体" w:hint="eastAsia"/>
          <w:sz w:val="24"/>
        </w:rPr>
        <w:t>人以上单数，由公司审核技术委员会相关人员组成。评审</w:t>
      </w:r>
      <w:r>
        <w:rPr>
          <w:rFonts w:ascii="宋体" w:hAnsi="宋体"/>
          <w:sz w:val="24"/>
        </w:rPr>
        <w:t>小组成员</w:t>
      </w:r>
      <w:r>
        <w:rPr>
          <w:rFonts w:ascii="宋体" w:hAnsi="宋体" w:hint="eastAsia"/>
          <w:sz w:val="24"/>
        </w:rPr>
        <w:t>将</w:t>
      </w:r>
      <w:r>
        <w:rPr>
          <w:rFonts w:ascii="宋体" w:hAnsi="宋体"/>
          <w:sz w:val="24"/>
        </w:rPr>
        <w:t>按照客观、公正、审慎的原则，根据</w:t>
      </w:r>
      <w:r>
        <w:rPr>
          <w:rFonts w:ascii="宋体" w:hAnsi="宋体" w:hint="eastAsia"/>
          <w:sz w:val="24"/>
        </w:rPr>
        <w:t>评审</w:t>
      </w:r>
      <w:r>
        <w:rPr>
          <w:rFonts w:ascii="宋体" w:hAnsi="宋体"/>
          <w:sz w:val="24"/>
        </w:rPr>
        <w:t>文件规定的评审程序、评审方法和评审标准进行独立评审。</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rPr>
        <w:t>2</w:t>
      </w:r>
      <w:r>
        <w:rPr>
          <w:rFonts w:ascii="宋体" w:hAnsi="宋体" w:cs="宋体" w:hint="eastAsia"/>
          <w:bCs/>
          <w:sz w:val="24"/>
        </w:rPr>
        <w:t>、</w:t>
      </w:r>
      <w:r w:rsidR="00224D5A" w:rsidRPr="00224D5A">
        <w:rPr>
          <w:rFonts w:ascii="宋体" w:hAnsi="宋体" w:cs="宋体" w:hint="eastAsia"/>
          <w:bCs/>
          <w:sz w:val="24"/>
          <w:lang w:val="en-GB"/>
        </w:rPr>
        <w:t>本次评审采用综合评分法。综合评分法，是指报价文件满足采购文件全部实质性要求且按评审因素的量化指标评审得分最高的供应商为成交候选供应商的评审</w:t>
      </w:r>
      <w:r w:rsidR="00224D5A">
        <w:rPr>
          <w:rFonts w:ascii="宋体" w:hAnsi="宋体" w:cs="宋体" w:hint="eastAsia"/>
          <w:bCs/>
          <w:sz w:val="24"/>
          <w:lang w:val="en-GB"/>
        </w:rPr>
        <w:t>方法。综合评分法评审标准中的分值设置与评审因素的量化指标相对应</w:t>
      </w:r>
      <w:r>
        <w:rPr>
          <w:rFonts w:ascii="宋体" w:hAnsi="宋体" w:cs="宋体" w:hint="eastAsia"/>
          <w:bCs/>
          <w:sz w:val="24"/>
        </w:rPr>
        <w:t>。</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rPr>
        <w:t>3</w:t>
      </w:r>
      <w:r>
        <w:rPr>
          <w:rFonts w:ascii="宋体" w:hAnsi="宋体" w:cs="宋体" w:hint="eastAsia"/>
          <w:bCs/>
          <w:sz w:val="24"/>
        </w:rPr>
        <w:t>、</w:t>
      </w:r>
      <w:r>
        <w:rPr>
          <w:rFonts w:ascii="宋体" w:hAnsi="宋体" w:cs="宋体"/>
          <w:bCs/>
          <w:sz w:val="24"/>
        </w:rPr>
        <w:t>评审时，</w:t>
      </w:r>
      <w:r>
        <w:rPr>
          <w:rFonts w:ascii="宋体" w:hAnsi="宋体" w:cs="宋体" w:hint="eastAsia"/>
          <w:bCs/>
          <w:sz w:val="24"/>
        </w:rPr>
        <w:t>评审</w:t>
      </w:r>
      <w:r>
        <w:rPr>
          <w:rFonts w:ascii="宋体" w:hAnsi="宋体" w:cs="宋体"/>
          <w:bCs/>
          <w:sz w:val="24"/>
        </w:rPr>
        <w:t>小组各成员独立对每个有效</w:t>
      </w:r>
      <w:r>
        <w:rPr>
          <w:rFonts w:ascii="宋体" w:hAnsi="宋体" w:cs="宋体" w:hint="eastAsia"/>
          <w:bCs/>
          <w:sz w:val="24"/>
        </w:rPr>
        <w:t>的报名</w:t>
      </w:r>
      <w:r>
        <w:rPr>
          <w:rFonts w:ascii="宋体" w:hAnsi="宋体" w:cs="宋体"/>
          <w:bCs/>
          <w:sz w:val="24"/>
        </w:rPr>
        <w:t>文件</w:t>
      </w:r>
      <w:r>
        <w:rPr>
          <w:rFonts w:ascii="宋体" w:hAnsi="宋体" w:cs="宋体" w:hint="eastAsia"/>
          <w:bCs/>
          <w:sz w:val="24"/>
        </w:rPr>
        <w:t>进行符合性审查、同一品牌产品的审查、澄清有关问题、综合比较与评价、复核评标结果、推荐中标候选人名单、编写评标报告和确定中标人。</w:t>
      </w:r>
    </w:p>
    <w:p w:rsidR="009E3485" w:rsidRDefault="0031005E">
      <w:pPr>
        <w:spacing w:line="440" w:lineRule="exact"/>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、评审</w:t>
      </w:r>
      <w:r>
        <w:rPr>
          <w:rFonts w:ascii="宋体" w:hAnsi="宋体" w:cs="宋体"/>
          <w:bCs/>
          <w:sz w:val="24"/>
        </w:rPr>
        <w:t>小组在对</w:t>
      </w:r>
      <w:r>
        <w:rPr>
          <w:rFonts w:ascii="宋体" w:hAnsi="宋体" w:cs="宋体" w:hint="eastAsia"/>
          <w:bCs/>
          <w:sz w:val="24"/>
        </w:rPr>
        <w:t>报名</w:t>
      </w:r>
      <w:r>
        <w:rPr>
          <w:rFonts w:ascii="宋体" w:hAnsi="宋体" w:cs="宋体"/>
          <w:bCs/>
          <w:sz w:val="24"/>
        </w:rPr>
        <w:t>文件的有效性、完整性和响应程度进行审查时，可以要求供应商对响应文件中含义不明确、同类问题表述不一致或者有明显文字和计算错误的内容等</w:t>
      </w:r>
      <w:r>
        <w:rPr>
          <w:rFonts w:ascii="宋体" w:hAnsi="宋体" w:cs="宋体" w:hint="eastAsia"/>
          <w:bCs/>
          <w:sz w:val="24"/>
        </w:rPr>
        <w:t>做</w:t>
      </w:r>
      <w:r>
        <w:rPr>
          <w:rFonts w:ascii="宋体" w:hAnsi="宋体" w:cs="宋体"/>
          <w:bCs/>
          <w:sz w:val="24"/>
        </w:rPr>
        <w:t>出必要的澄清、说明或者更正。供应商的澄清、说明或者更正不得超出响应文件的范围或者改变响应文件的实质性内容。</w:t>
      </w:r>
    </w:p>
    <w:p w:rsidR="009E3485" w:rsidRDefault="0031005E">
      <w:pPr>
        <w:spacing w:line="440" w:lineRule="exact"/>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、评审</w:t>
      </w:r>
      <w:r>
        <w:rPr>
          <w:rFonts w:ascii="宋体" w:hAnsi="宋体" w:cs="宋体"/>
          <w:bCs/>
          <w:sz w:val="24"/>
        </w:rPr>
        <w:t>小组要求供应商澄清、说明或者更正响应文件应当以书面形式</w:t>
      </w:r>
      <w:r>
        <w:rPr>
          <w:rFonts w:ascii="宋体" w:hAnsi="宋体" w:cs="宋体" w:hint="eastAsia"/>
          <w:bCs/>
          <w:sz w:val="24"/>
        </w:rPr>
        <w:t>做</w:t>
      </w:r>
      <w:r>
        <w:rPr>
          <w:rFonts w:ascii="宋体" w:hAnsi="宋体" w:cs="宋体"/>
          <w:bCs/>
          <w:sz w:val="24"/>
        </w:rPr>
        <w:t>出。供应商的澄清、说明或者更正应当由法定代表人或其授权代表签字或者加盖公章。由授权代表签字的，应当附法定代表人授权书。</w:t>
      </w:r>
    </w:p>
    <w:p w:rsidR="009E3485" w:rsidRDefault="0031005E">
      <w:pPr>
        <w:spacing w:line="440" w:lineRule="exact"/>
        <w:ind w:firstLineChars="200" w:firstLine="480"/>
        <w:rPr>
          <w:rFonts w:ascii="宋体" w:hAnsi="宋体" w:cs="宋体"/>
          <w:sz w:val="24"/>
          <w:lang w:val="en-GB"/>
        </w:rPr>
      </w:pPr>
      <w:r>
        <w:rPr>
          <w:rFonts w:ascii="宋体" w:hAnsi="宋体" w:cs="宋体" w:hint="eastAsia"/>
          <w:bCs/>
          <w:sz w:val="24"/>
        </w:rPr>
        <w:t>6</w:t>
      </w:r>
      <w:r>
        <w:rPr>
          <w:rFonts w:ascii="宋体" w:hAnsi="宋体" w:cs="宋体" w:hint="eastAsia"/>
          <w:bCs/>
          <w:sz w:val="24"/>
        </w:rPr>
        <w:t>、</w:t>
      </w:r>
      <w:r>
        <w:rPr>
          <w:rFonts w:ascii="宋体" w:hAnsi="宋体" w:cs="宋体" w:hint="eastAsia"/>
          <w:sz w:val="24"/>
          <w:lang w:val="en-GB"/>
        </w:rPr>
        <w:t>资格性及符合性审查：</w:t>
      </w:r>
      <w:r>
        <w:rPr>
          <w:rFonts w:ascii="宋体" w:hAnsi="宋体" w:cs="宋体" w:hint="eastAsia"/>
          <w:sz w:val="24"/>
        </w:rPr>
        <w:t>评审小组</w:t>
      </w:r>
      <w:r>
        <w:rPr>
          <w:rFonts w:ascii="宋体" w:hAnsi="宋体" w:cs="宋体" w:hint="eastAsia"/>
          <w:sz w:val="24"/>
          <w:lang w:val="en-GB"/>
        </w:rPr>
        <w:t>根据国家相关法律法规和</w:t>
      </w:r>
      <w:r>
        <w:rPr>
          <w:rFonts w:ascii="宋体" w:hAnsi="宋体" w:cs="宋体" w:hint="eastAsia"/>
          <w:sz w:val="24"/>
        </w:rPr>
        <w:t>采购</w:t>
      </w:r>
      <w:r>
        <w:rPr>
          <w:rFonts w:ascii="宋体" w:hAnsi="宋体" w:cs="宋体" w:hint="eastAsia"/>
          <w:sz w:val="24"/>
          <w:lang w:val="en-GB"/>
        </w:rPr>
        <w:t>文件的规定，对供应商</w:t>
      </w:r>
      <w:r>
        <w:rPr>
          <w:rFonts w:ascii="宋体" w:hAnsi="宋体" w:cs="宋体" w:hint="eastAsia"/>
          <w:sz w:val="24"/>
          <w:lang w:val="en-GB"/>
        </w:rPr>
        <w:lastRenderedPageBreak/>
        <w:t>的资格证明</w:t>
      </w:r>
      <w:r>
        <w:rPr>
          <w:rFonts w:ascii="宋体" w:hAnsi="宋体" w:cs="宋体" w:hint="eastAsia"/>
          <w:sz w:val="24"/>
          <w:lang w:val="en-GB"/>
        </w:rPr>
        <w:t>文件进行资格性和符合性审查，如供应商不具备</w:t>
      </w:r>
      <w:r>
        <w:rPr>
          <w:rFonts w:ascii="宋体" w:hAnsi="宋体" w:cs="宋体" w:hint="eastAsia"/>
          <w:sz w:val="24"/>
        </w:rPr>
        <w:t>评审</w:t>
      </w:r>
      <w:r>
        <w:rPr>
          <w:rFonts w:ascii="宋体" w:hAnsi="宋体" w:cs="宋体" w:hint="eastAsia"/>
          <w:sz w:val="24"/>
          <w:lang w:val="en-GB"/>
        </w:rPr>
        <w:t>资格，</w:t>
      </w:r>
      <w:r>
        <w:rPr>
          <w:rFonts w:ascii="宋体" w:hAnsi="宋体" w:cs="宋体" w:hint="eastAsia"/>
          <w:sz w:val="24"/>
        </w:rPr>
        <w:t>评审小组</w:t>
      </w:r>
      <w:r>
        <w:rPr>
          <w:rFonts w:ascii="宋体" w:hAnsi="宋体" w:cs="宋体" w:hint="eastAsia"/>
          <w:sz w:val="24"/>
          <w:lang w:val="en-GB"/>
        </w:rPr>
        <w:t>可按投票方式决定是否作无效响应处理。</w:t>
      </w:r>
    </w:p>
    <w:p w:rsidR="009E3485" w:rsidRDefault="0031005E">
      <w:pPr>
        <w:spacing w:line="440" w:lineRule="exact"/>
        <w:ind w:firstLineChars="200" w:firstLine="480"/>
        <w:rPr>
          <w:rFonts w:ascii="宋体" w:hAnsi="宋体" w:cs="宋体"/>
          <w:bCs/>
          <w:sz w:val="24"/>
        </w:rPr>
      </w:pPr>
      <w:r>
        <w:rPr>
          <w:rFonts w:ascii="宋体" w:hAnsi="宋体"/>
          <w:sz w:val="24"/>
        </w:rPr>
        <w:t>7</w:t>
      </w:r>
      <w:r>
        <w:rPr>
          <w:rFonts w:ascii="宋体" w:hAnsi="宋体" w:hint="eastAsia"/>
          <w:sz w:val="24"/>
        </w:rPr>
        <w:t>、评审小组在初审中</w:t>
      </w:r>
      <w:r>
        <w:rPr>
          <w:rFonts w:ascii="宋体" w:hAnsi="宋体" w:cs="宋体" w:hint="eastAsia"/>
          <w:bCs/>
          <w:sz w:val="24"/>
        </w:rPr>
        <w:t>响应文件报价出现前后不一致的，除采购文件另有规定外，按照下列规定修正：</w:t>
      </w:r>
    </w:p>
    <w:p w:rsidR="009E3485" w:rsidRDefault="0031005E">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）报名文件中报价一览表内容与采购文件中相应内容不一致的，以报价一览表为准；</w:t>
      </w:r>
    </w:p>
    <w:p w:rsidR="009E3485" w:rsidRDefault="0031005E">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）大写金额和小写金额不一致的，以大写金额为准；</w:t>
      </w:r>
    </w:p>
    <w:p w:rsidR="009E3485" w:rsidRDefault="0031005E">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）单价金额小数点或者百分比有明显错位的，以报价一览表的总价为准，并修改单价；</w:t>
      </w:r>
    </w:p>
    <w:p w:rsidR="009E3485" w:rsidRDefault="0031005E">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）总价金额与按单价汇总金额不一致的，以单价金额计算结果为准。</w:t>
      </w:r>
    </w:p>
    <w:p w:rsidR="009E3485" w:rsidRDefault="0031005E">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）若供应商不同意以上修正，其响应文件将</w:t>
      </w:r>
      <w:r>
        <w:rPr>
          <w:rFonts w:ascii="宋体" w:hAnsi="宋体" w:cs="宋体" w:hint="eastAsia"/>
          <w:sz w:val="24"/>
        </w:rPr>
        <w:t>视为无效。</w:t>
      </w:r>
    </w:p>
    <w:p w:rsidR="009E3485" w:rsidRDefault="0031005E">
      <w:pPr>
        <w:spacing w:line="440" w:lineRule="exact"/>
        <w:ind w:firstLineChars="200" w:firstLine="480"/>
        <w:rPr>
          <w:rFonts w:ascii="宋体" w:hAnsi="宋体" w:cs="宋体"/>
          <w:sz w:val="24"/>
        </w:rPr>
      </w:pPr>
      <w:r>
        <w:rPr>
          <w:rFonts w:ascii="宋体" w:hAnsi="宋体" w:cs="宋体"/>
          <w:sz w:val="24"/>
        </w:rPr>
        <w:t>8</w:t>
      </w:r>
      <w:r>
        <w:rPr>
          <w:rFonts w:ascii="宋体" w:hAnsi="宋体" w:cs="宋体" w:hint="eastAsia"/>
          <w:sz w:val="24"/>
        </w:rPr>
        <w:t>、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rsidR="009E3485" w:rsidRDefault="0031005E">
      <w:pPr>
        <w:spacing w:line="440" w:lineRule="exact"/>
        <w:ind w:firstLineChars="200" w:firstLine="480"/>
        <w:rPr>
          <w:rFonts w:ascii="宋体" w:hAnsi="宋体" w:cs="宋体"/>
          <w:sz w:val="24"/>
        </w:rPr>
      </w:pPr>
      <w:r>
        <w:rPr>
          <w:rFonts w:ascii="宋体" w:hAnsi="宋体" w:cs="宋体"/>
          <w:sz w:val="24"/>
        </w:rPr>
        <w:t>9</w:t>
      </w:r>
      <w:r>
        <w:rPr>
          <w:rFonts w:ascii="宋体" w:hAnsi="宋体" w:cs="宋体" w:hint="eastAsia"/>
          <w:sz w:val="24"/>
        </w:rPr>
        <w:t>、评审小组成员对需要共同认定的事项存在争议的，应当按照少数服从多数的原则</w:t>
      </w:r>
      <w:proofErr w:type="gramStart"/>
      <w:r>
        <w:rPr>
          <w:rFonts w:ascii="宋体" w:hAnsi="宋体" w:cs="宋体" w:hint="eastAsia"/>
          <w:sz w:val="24"/>
        </w:rPr>
        <w:t>作出</w:t>
      </w:r>
      <w:proofErr w:type="gramEnd"/>
      <w:r>
        <w:rPr>
          <w:rFonts w:ascii="宋体" w:hAnsi="宋体" w:cs="宋体" w:hint="eastAsia"/>
          <w:sz w:val="24"/>
        </w:rPr>
        <w:t>结论。持不同意见的评审小组成员应当在评审结果上签署不同意见及理由，否则视为同意评审报告。</w:t>
      </w:r>
    </w:p>
    <w:p w:rsidR="009E3485" w:rsidRDefault="0031005E">
      <w:pPr>
        <w:tabs>
          <w:tab w:val="left" w:pos="0"/>
        </w:tabs>
        <w:adjustRightInd w:val="0"/>
        <w:snapToGrid w:val="0"/>
        <w:spacing w:line="440" w:lineRule="exact"/>
        <w:ind w:firstLineChars="200" w:firstLine="480"/>
        <w:rPr>
          <w:rFonts w:ascii="宋体" w:hAnsi="宋体" w:cs="宋体"/>
          <w:kern w:val="0"/>
          <w:sz w:val="24"/>
          <w:lang w:val="en-GB"/>
        </w:rPr>
      </w:pP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lang w:val="en-GB"/>
        </w:rPr>
        <w:t>、确定成交供应商</w:t>
      </w:r>
      <w:r w:rsidR="007F6BB0" w:rsidRPr="007F6BB0">
        <w:rPr>
          <w:rFonts w:ascii="宋体" w:hAnsi="宋体" w:cs="宋体" w:hint="eastAsia"/>
          <w:kern w:val="0"/>
          <w:sz w:val="24"/>
          <w:lang w:val="en-GB"/>
        </w:rPr>
        <w:t>的标准</w:t>
      </w:r>
    </w:p>
    <w:p w:rsidR="00224D5A" w:rsidRPr="00224D5A" w:rsidRDefault="00224D5A" w:rsidP="00224D5A">
      <w:pPr>
        <w:tabs>
          <w:tab w:val="left" w:pos="0"/>
        </w:tabs>
        <w:adjustRightInd w:val="0"/>
        <w:snapToGrid w:val="0"/>
        <w:spacing w:line="440" w:lineRule="exact"/>
        <w:ind w:firstLineChars="200" w:firstLine="480"/>
        <w:rPr>
          <w:rFonts w:ascii="宋体" w:hAnsi="宋体" w:cs="宋体" w:hint="eastAsia"/>
          <w:sz w:val="24"/>
        </w:rPr>
      </w:pPr>
      <w:r w:rsidRPr="00224D5A">
        <w:rPr>
          <w:rFonts w:ascii="宋体" w:hAnsi="宋体" w:cs="宋体" w:hint="eastAsia"/>
          <w:sz w:val="24"/>
        </w:rPr>
        <w:t>（1）评审小组采用综合评分法对供应商的响应文件和报价进行综合评分，最终按照综合得分由高到低的顺序推荐前三名为成交候选供应商，排名靠后的为备选成交候选供应商。</w:t>
      </w:r>
    </w:p>
    <w:p w:rsidR="00224D5A" w:rsidRPr="00224D5A" w:rsidRDefault="00224D5A" w:rsidP="00224D5A">
      <w:pPr>
        <w:tabs>
          <w:tab w:val="left" w:pos="0"/>
        </w:tabs>
        <w:adjustRightInd w:val="0"/>
        <w:snapToGrid w:val="0"/>
        <w:spacing w:line="440" w:lineRule="exact"/>
        <w:ind w:firstLineChars="200" w:firstLine="480"/>
        <w:rPr>
          <w:rFonts w:ascii="宋体" w:hAnsi="宋体" w:cs="宋体" w:hint="eastAsia"/>
          <w:sz w:val="24"/>
        </w:rPr>
      </w:pPr>
      <w:r w:rsidRPr="00224D5A">
        <w:rPr>
          <w:rFonts w:ascii="宋体" w:hAnsi="宋体" w:cs="宋体" w:hint="eastAsia"/>
          <w:sz w:val="24"/>
        </w:rPr>
        <w:t>（2） 成交候选供应商因特殊原因放弃成交或因不可抗力提出不能履行合同，可依排名次序的备选成交候选供应商依次递补为成交供应商。</w:t>
      </w:r>
    </w:p>
    <w:p w:rsidR="00224D5A" w:rsidRPr="00224D5A" w:rsidRDefault="00224D5A" w:rsidP="00224D5A">
      <w:pPr>
        <w:tabs>
          <w:tab w:val="left" w:pos="0"/>
        </w:tabs>
        <w:adjustRightInd w:val="0"/>
        <w:snapToGrid w:val="0"/>
        <w:spacing w:line="440" w:lineRule="exact"/>
        <w:ind w:firstLineChars="200" w:firstLine="480"/>
        <w:rPr>
          <w:rFonts w:ascii="宋体" w:hAnsi="宋体" w:cs="宋体" w:hint="eastAsia"/>
          <w:sz w:val="24"/>
        </w:rPr>
      </w:pPr>
      <w:r w:rsidRPr="00224D5A">
        <w:rPr>
          <w:rFonts w:ascii="宋体" w:hAnsi="宋体" w:cs="宋体" w:hint="eastAsia"/>
          <w:sz w:val="24"/>
        </w:rPr>
        <w:t>（3）凡是属于审查、澄清、评价和比较报价的有关资料以及成交意向等，评审小组及有关工作人员自始至终均不得向供应商或其他无关的人员透露。</w:t>
      </w:r>
    </w:p>
    <w:p w:rsidR="00224D5A" w:rsidRDefault="00224D5A" w:rsidP="00224D5A">
      <w:pPr>
        <w:tabs>
          <w:tab w:val="left" w:pos="0"/>
        </w:tabs>
        <w:adjustRightInd w:val="0"/>
        <w:snapToGrid w:val="0"/>
        <w:spacing w:line="440" w:lineRule="exact"/>
        <w:ind w:firstLineChars="200" w:firstLine="480"/>
        <w:rPr>
          <w:rFonts w:ascii="宋体" w:hAnsi="宋体" w:cs="宋体"/>
          <w:sz w:val="24"/>
        </w:rPr>
      </w:pPr>
      <w:r w:rsidRPr="00224D5A">
        <w:rPr>
          <w:rFonts w:ascii="宋体" w:hAnsi="宋体" w:cs="宋体" w:hint="eastAsia"/>
          <w:sz w:val="24"/>
        </w:rPr>
        <w:t>（4）在评审期间，供应商企图影响采购人和评审小组而获得评审信息的任何活动，都将导致其响应文件被拒绝，并承担相应的法律责任。</w:t>
      </w:r>
    </w:p>
    <w:p w:rsidR="009E3485" w:rsidRDefault="0031005E">
      <w:pPr>
        <w:pStyle w:val="af6"/>
        <w:ind w:firstLine="482"/>
        <w:rPr>
          <w:rFonts w:ascii="宋体" w:hAnsi="宋体" w:cs="宋体"/>
          <w:b/>
          <w:sz w:val="24"/>
          <w:lang w:val="en-GB"/>
        </w:rPr>
      </w:pPr>
      <w:r>
        <w:rPr>
          <w:rFonts w:ascii="宋体" w:hAnsi="宋体" w:cs="宋体" w:hint="eastAsia"/>
          <w:b/>
          <w:sz w:val="24"/>
        </w:rPr>
        <w:t>八、公告</w:t>
      </w:r>
    </w:p>
    <w:p w:rsidR="009E3485" w:rsidRDefault="0031005E">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lang w:val="en-GB"/>
        </w:rPr>
        <w:t>成交供应商确定</w:t>
      </w:r>
      <w:r>
        <w:rPr>
          <w:rFonts w:ascii="宋体" w:hAnsi="宋体" w:cs="宋体" w:hint="eastAsia"/>
          <w:kern w:val="0"/>
          <w:sz w:val="24"/>
          <w:lang w:val="en-GB"/>
        </w:rPr>
        <w:t>后，在</w:t>
      </w:r>
      <w:r>
        <w:rPr>
          <w:rFonts w:ascii="宋体" w:hAnsi="宋体" w:cs="仿宋" w:hint="eastAsia"/>
          <w:bCs/>
          <w:sz w:val="24"/>
        </w:rPr>
        <w:t>海南国源土地矿产勘测规划设计院有限公司官网（</w:t>
      </w:r>
      <w:hyperlink r:id="rId16" w:history="1">
        <w:r>
          <w:rPr>
            <w:rFonts w:ascii="宋体" w:hAnsi="宋体" w:cs="仿宋" w:hint="eastAsia"/>
            <w:bCs/>
            <w:sz w:val="24"/>
          </w:rPr>
          <w:t>http://www.hnlspd.com.cn</w:t>
        </w:r>
      </w:hyperlink>
      <w:r>
        <w:rPr>
          <w:rFonts w:ascii="宋体" w:hAnsi="宋体" w:cs="仿宋" w:hint="eastAsia"/>
          <w:bCs/>
          <w:sz w:val="24"/>
        </w:rPr>
        <w:t>）</w:t>
      </w:r>
      <w:r>
        <w:rPr>
          <w:rFonts w:ascii="宋体" w:hAnsi="宋体" w:cs="宋体" w:hint="eastAsia"/>
          <w:kern w:val="0"/>
          <w:sz w:val="24"/>
          <w:lang w:val="en-GB"/>
        </w:rPr>
        <w:t>上公示成交结果，</w:t>
      </w:r>
      <w:r>
        <w:rPr>
          <w:rFonts w:ascii="宋体" w:hAnsi="宋体" w:cs="宋体" w:hint="eastAsia"/>
          <w:kern w:val="0"/>
          <w:sz w:val="24"/>
        </w:rPr>
        <w:t>成交公告期不少于</w:t>
      </w:r>
      <w:r>
        <w:rPr>
          <w:rFonts w:ascii="宋体" w:hAnsi="宋体" w:cs="宋体" w:hint="eastAsia"/>
          <w:kern w:val="0"/>
          <w:sz w:val="24"/>
        </w:rPr>
        <w:t>3</w:t>
      </w:r>
      <w:r>
        <w:rPr>
          <w:rFonts w:ascii="宋体" w:hAnsi="宋体" w:cs="宋体" w:hint="eastAsia"/>
          <w:kern w:val="0"/>
          <w:sz w:val="24"/>
        </w:rPr>
        <w:t>个工作日。</w:t>
      </w:r>
    </w:p>
    <w:p w:rsidR="009E3485" w:rsidRDefault="0031005E">
      <w:pPr>
        <w:pStyle w:val="af6"/>
        <w:ind w:firstLine="482"/>
        <w:rPr>
          <w:rFonts w:ascii="宋体" w:hAnsi="宋体" w:cs="宋体"/>
          <w:b/>
          <w:sz w:val="24"/>
          <w:lang w:val="en-GB"/>
        </w:rPr>
      </w:pPr>
      <w:r>
        <w:rPr>
          <w:rFonts w:ascii="宋体" w:hAnsi="宋体" w:cs="宋体" w:hint="eastAsia"/>
          <w:b/>
          <w:sz w:val="24"/>
        </w:rPr>
        <w:t>九、</w:t>
      </w:r>
      <w:r>
        <w:rPr>
          <w:rFonts w:ascii="宋体" w:hAnsi="宋体" w:cs="宋体" w:hint="eastAsia"/>
          <w:b/>
          <w:sz w:val="24"/>
          <w:lang w:val="en-GB"/>
        </w:rPr>
        <w:t>提出质疑</w:t>
      </w:r>
    </w:p>
    <w:p w:rsidR="009E3485" w:rsidRDefault="0031005E">
      <w:pPr>
        <w:tabs>
          <w:tab w:val="left" w:pos="0"/>
        </w:tabs>
        <w:adjustRightInd w:val="0"/>
        <w:snapToGrid w:val="0"/>
        <w:spacing w:line="440" w:lineRule="exact"/>
        <w:ind w:firstLineChars="200" w:firstLine="480"/>
        <w:rPr>
          <w:rFonts w:ascii="宋体" w:hAnsi="宋体" w:cs="宋体"/>
          <w:kern w:val="0"/>
          <w:sz w:val="24"/>
          <w:lang w:val="en-GB"/>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lang w:val="en-GB"/>
        </w:rPr>
        <w:t>如果供应商认为采购文件、采购过程、中选结果使自己的权益受到损害的，可以在知道或者应知其权益受到损害之日起</w:t>
      </w:r>
      <w:r>
        <w:rPr>
          <w:rFonts w:ascii="宋体" w:hAnsi="宋体" w:cs="宋体" w:hint="eastAsia"/>
          <w:kern w:val="0"/>
          <w:sz w:val="24"/>
        </w:rPr>
        <w:t>7</w:t>
      </w:r>
      <w:r>
        <w:rPr>
          <w:rFonts w:ascii="宋体" w:hAnsi="宋体" w:cs="宋体" w:hint="eastAsia"/>
          <w:kern w:val="0"/>
          <w:sz w:val="24"/>
        </w:rPr>
        <w:t>个工作日内，以书面形式向采购人提出质疑。</w:t>
      </w:r>
      <w:r>
        <w:rPr>
          <w:rFonts w:ascii="宋体" w:hAnsi="宋体" w:cs="宋体" w:hint="eastAsia"/>
          <w:kern w:val="0"/>
          <w:sz w:val="24"/>
          <w:lang w:val="en-GB"/>
        </w:rPr>
        <w:t>供应商应在法定质疑期内一次性提出针对同一采购程序环节的质疑事项。</w:t>
      </w:r>
    </w:p>
    <w:p w:rsidR="009E3485" w:rsidRDefault="0031005E">
      <w:pPr>
        <w:tabs>
          <w:tab w:val="left" w:pos="0"/>
        </w:tabs>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w:t>
      </w:r>
      <w:r>
        <w:rPr>
          <w:rFonts w:ascii="宋体" w:hAnsi="宋体" w:cs="宋体" w:hint="eastAsia"/>
          <w:kern w:val="0"/>
          <w:sz w:val="24"/>
          <w:lang w:val="en-GB"/>
        </w:rPr>
        <w:t>提出质疑的供应商应当是参与所质疑项目采购活动的供应商，潜在供应商已依法获取采购文件的，可以对该文件提出质疑。对采购文件提出质疑的，应当在获取采购文件或者采购文件公告期限届满之日起</w:t>
      </w:r>
      <w:r>
        <w:rPr>
          <w:rFonts w:ascii="宋体" w:hAnsi="宋体" w:cs="宋体" w:hint="eastAsia"/>
          <w:kern w:val="0"/>
          <w:sz w:val="24"/>
        </w:rPr>
        <w:t>7</w:t>
      </w:r>
      <w:r>
        <w:rPr>
          <w:rFonts w:ascii="宋体" w:hAnsi="宋体" w:cs="宋体" w:hint="eastAsia"/>
          <w:kern w:val="0"/>
          <w:sz w:val="24"/>
        </w:rPr>
        <w:t>个工作日内以书面形式向采购人提出。</w:t>
      </w:r>
    </w:p>
    <w:p w:rsidR="009E3485" w:rsidRDefault="0031005E">
      <w:pPr>
        <w:tabs>
          <w:tab w:val="left" w:pos="0"/>
        </w:tabs>
        <w:adjustRightInd w:val="0"/>
        <w:snapToGrid w:val="0"/>
        <w:spacing w:line="440" w:lineRule="exact"/>
        <w:ind w:firstLineChars="200" w:firstLine="480"/>
        <w:rPr>
          <w:rFonts w:ascii="宋体" w:hAnsi="宋体" w:cs="宋体"/>
          <w:kern w:val="0"/>
          <w:sz w:val="24"/>
          <w:lang w:val="en-GB"/>
        </w:rPr>
      </w:pP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rsidR="009E3485" w:rsidRDefault="0031005E">
      <w:pPr>
        <w:tabs>
          <w:tab w:val="left" w:pos="0"/>
        </w:tabs>
        <w:adjustRightInd w:val="0"/>
        <w:snapToGrid w:val="0"/>
        <w:spacing w:line="440" w:lineRule="exact"/>
        <w:ind w:firstLineChars="200" w:firstLine="480"/>
        <w:rPr>
          <w:rFonts w:ascii="宋体" w:hAnsi="宋体" w:cs="宋体"/>
          <w:kern w:val="0"/>
          <w:sz w:val="24"/>
          <w:lang w:val="en-GB"/>
        </w:rPr>
      </w:pP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lang w:val="en-GB"/>
        </w:rPr>
        <w:t>质疑</w:t>
      </w:r>
      <w:proofErr w:type="gramStart"/>
      <w:r>
        <w:rPr>
          <w:rFonts w:ascii="宋体" w:hAnsi="宋体" w:cs="宋体" w:hint="eastAsia"/>
          <w:kern w:val="0"/>
          <w:sz w:val="24"/>
          <w:lang w:val="en-GB"/>
        </w:rPr>
        <w:t>函应当</w:t>
      </w:r>
      <w:proofErr w:type="gramEnd"/>
      <w:r>
        <w:rPr>
          <w:rFonts w:ascii="宋体" w:hAnsi="宋体" w:cs="宋体" w:hint="eastAsia"/>
          <w:kern w:val="0"/>
          <w:sz w:val="24"/>
          <w:lang w:val="en-GB"/>
        </w:rPr>
        <w:t>包括下列内容：（一）供应商的姓名或者名称、地址、邮</w:t>
      </w:r>
      <w:r>
        <w:rPr>
          <w:rFonts w:ascii="宋体" w:hAnsi="宋体" w:cs="宋体" w:hint="eastAsia"/>
          <w:kern w:val="0"/>
          <w:sz w:val="24"/>
          <w:lang w:val="en-GB"/>
        </w:rPr>
        <w:t>编、联系人及联系电话；（二）质疑项目的名称、编号；（三）具体、明确的质疑事项和与质疑事项相关的请求；（四）事实依据；（五）必要的法律依据；（六）提出质疑的日期。</w:t>
      </w:r>
    </w:p>
    <w:p w:rsidR="009E3485" w:rsidRDefault="0031005E">
      <w:pPr>
        <w:tabs>
          <w:tab w:val="left" w:pos="0"/>
        </w:tabs>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lang w:val="en-GB"/>
        </w:rPr>
        <w:t>提出质疑的供应商应</w:t>
      </w:r>
      <w:r>
        <w:rPr>
          <w:rFonts w:ascii="宋体" w:hAnsi="宋体" w:cs="宋体" w:hint="eastAsia"/>
          <w:kern w:val="0"/>
          <w:sz w:val="24"/>
        </w:rPr>
        <w:t>第</w:t>
      </w:r>
      <w:r>
        <w:rPr>
          <w:rFonts w:ascii="宋体" w:hAnsi="宋体" w:cs="宋体" w:hint="eastAsia"/>
          <w:kern w:val="0"/>
          <w:sz w:val="24"/>
        </w:rPr>
        <w:t>3</w:t>
      </w:r>
      <w:r>
        <w:rPr>
          <w:rFonts w:ascii="宋体" w:hAnsi="宋体" w:cs="宋体" w:hint="eastAsia"/>
          <w:kern w:val="0"/>
          <w:sz w:val="24"/>
        </w:rPr>
        <w:t>条规定的</w:t>
      </w:r>
      <w:r>
        <w:rPr>
          <w:rFonts w:ascii="宋体" w:hAnsi="宋体" w:cs="宋体" w:hint="eastAsia"/>
          <w:kern w:val="0"/>
          <w:sz w:val="24"/>
          <w:lang w:val="en-GB"/>
        </w:rPr>
        <w:t>材料及</w:t>
      </w:r>
      <w:r>
        <w:rPr>
          <w:rFonts w:ascii="宋体" w:hAnsi="宋体" w:cs="宋体" w:hint="eastAsia"/>
          <w:kern w:val="0"/>
          <w:sz w:val="24"/>
        </w:rPr>
        <w:t>第</w:t>
      </w:r>
      <w:r>
        <w:rPr>
          <w:rFonts w:ascii="宋体" w:hAnsi="宋体" w:cs="宋体" w:hint="eastAsia"/>
          <w:kern w:val="0"/>
          <w:sz w:val="24"/>
        </w:rPr>
        <w:t>4</w:t>
      </w:r>
      <w:r>
        <w:rPr>
          <w:rFonts w:ascii="宋体" w:hAnsi="宋体" w:cs="宋体" w:hint="eastAsia"/>
          <w:kern w:val="0"/>
          <w:sz w:val="24"/>
        </w:rPr>
        <w:t>条规定的</w:t>
      </w:r>
      <w:r>
        <w:rPr>
          <w:rFonts w:ascii="宋体" w:hAnsi="宋体" w:cs="宋体" w:hint="eastAsia"/>
          <w:kern w:val="0"/>
          <w:sz w:val="24"/>
          <w:lang w:val="en-GB"/>
        </w:rPr>
        <w:t>质疑函一次性向代理机构或采购人提交，提交的材料及</w:t>
      </w:r>
      <w:proofErr w:type="gramStart"/>
      <w:r>
        <w:rPr>
          <w:rFonts w:ascii="宋体" w:hAnsi="宋体" w:cs="宋体" w:hint="eastAsia"/>
          <w:kern w:val="0"/>
          <w:sz w:val="24"/>
          <w:lang w:val="en-GB"/>
        </w:rPr>
        <w:t>质疑函不符合</w:t>
      </w:r>
      <w:proofErr w:type="gramEnd"/>
      <w:r>
        <w:rPr>
          <w:rFonts w:ascii="宋体" w:hAnsi="宋体" w:cs="宋体" w:hint="eastAsia"/>
          <w:kern w:val="0"/>
          <w:sz w:val="24"/>
          <w:lang w:val="en-GB"/>
        </w:rPr>
        <w:t>以上规定或有遗漏的，质疑供应商须在法定质疑期限内一次性补齐或修正。超过法定质疑期限提交的质疑函或补充材料，采购人有权拒收。</w:t>
      </w:r>
    </w:p>
    <w:p w:rsidR="009E3485" w:rsidRDefault="0031005E">
      <w:pPr>
        <w:tabs>
          <w:tab w:val="left" w:pos="0"/>
        </w:tabs>
        <w:adjustRightInd w:val="0"/>
        <w:snapToGrid w:val="0"/>
        <w:spacing w:line="440" w:lineRule="exact"/>
        <w:ind w:firstLine="480"/>
        <w:rPr>
          <w:rFonts w:ascii="宋体" w:hAnsi="宋体" w:cs="宋体"/>
          <w:sz w:val="24"/>
        </w:rPr>
      </w:pPr>
      <w:r>
        <w:rPr>
          <w:rFonts w:ascii="宋体" w:hAnsi="宋体" w:cs="宋体" w:hint="eastAsia"/>
          <w:sz w:val="24"/>
        </w:rPr>
        <w:t>6</w:t>
      </w:r>
      <w:r>
        <w:rPr>
          <w:rFonts w:ascii="宋体" w:hAnsi="宋体" w:cs="宋体" w:hint="eastAsia"/>
          <w:sz w:val="24"/>
        </w:rPr>
        <w:t>、供应</w:t>
      </w:r>
      <w:proofErr w:type="gramStart"/>
      <w:r>
        <w:rPr>
          <w:rFonts w:ascii="宋体" w:hAnsi="宋体" w:cs="宋体" w:hint="eastAsia"/>
          <w:sz w:val="24"/>
        </w:rPr>
        <w:t>商任何</w:t>
      </w:r>
      <w:proofErr w:type="gramEnd"/>
      <w:r>
        <w:rPr>
          <w:rFonts w:ascii="宋体" w:hAnsi="宋体" w:cs="宋体" w:hint="eastAsia"/>
          <w:sz w:val="24"/>
        </w:rPr>
        <w:t>匿名、非书面形式、超过质疑期的质疑均不予受理。</w:t>
      </w:r>
    </w:p>
    <w:p w:rsidR="009E3485" w:rsidRDefault="0031005E">
      <w:pPr>
        <w:tabs>
          <w:tab w:val="left" w:pos="0"/>
        </w:tabs>
        <w:adjustRightInd w:val="0"/>
        <w:snapToGrid w:val="0"/>
        <w:spacing w:line="44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、本项目采购预算金额未达到采购限额标准，供应商应根据</w:t>
      </w:r>
      <w:r>
        <w:rPr>
          <w:rFonts w:ascii="宋体" w:hAnsi="宋体" w:cs="宋体" w:hint="eastAsia"/>
          <w:bCs/>
          <w:kern w:val="0"/>
          <w:sz w:val="24"/>
          <w:lang w:val="en-GB"/>
        </w:rPr>
        <w:t>《中华人民共和国政府采购法》</w:t>
      </w:r>
      <w:r>
        <w:rPr>
          <w:rFonts w:ascii="宋体" w:hAnsi="宋体" w:cs="宋体" w:hint="eastAsia"/>
          <w:bCs/>
          <w:kern w:val="0"/>
          <w:sz w:val="24"/>
        </w:rPr>
        <w:t>及相关法律法规</w:t>
      </w:r>
      <w:r>
        <w:rPr>
          <w:rFonts w:ascii="宋体" w:hAnsi="宋体" w:cs="宋体" w:hint="eastAsia"/>
          <w:sz w:val="24"/>
        </w:rPr>
        <w:t>向采购人提出投诉。</w:t>
      </w:r>
    </w:p>
    <w:p w:rsidR="009E3485" w:rsidRDefault="0031005E">
      <w:pPr>
        <w:pStyle w:val="af6"/>
        <w:ind w:firstLine="482"/>
        <w:rPr>
          <w:rFonts w:ascii="宋体" w:hAnsi="宋体" w:cs="宋体"/>
          <w:b/>
          <w:sz w:val="24"/>
          <w:lang w:val="en-GB"/>
        </w:rPr>
      </w:pPr>
      <w:r>
        <w:rPr>
          <w:rFonts w:ascii="宋体" w:hAnsi="宋体" w:cs="宋体" w:hint="eastAsia"/>
          <w:b/>
          <w:sz w:val="24"/>
        </w:rPr>
        <w:t>十、签订</w:t>
      </w:r>
      <w:r>
        <w:rPr>
          <w:rFonts w:ascii="宋体" w:hAnsi="宋体" w:cs="宋体" w:hint="eastAsia"/>
          <w:b/>
          <w:sz w:val="24"/>
          <w:lang w:val="en-GB"/>
        </w:rPr>
        <w:t>合同</w:t>
      </w:r>
    </w:p>
    <w:p w:rsidR="009E3485" w:rsidRDefault="0031005E">
      <w:pPr>
        <w:adjustRightInd w:val="0"/>
        <w:snapToGrid w:val="0"/>
        <w:spacing w:line="440" w:lineRule="exact"/>
        <w:ind w:firstLineChars="200" w:firstLine="480"/>
        <w:rPr>
          <w:rFonts w:ascii="宋体" w:hAnsi="宋体" w:cs="宋体"/>
          <w:kern w:val="0"/>
          <w:sz w:val="24"/>
          <w:lang w:val="en-GB"/>
        </w:rPr>
      </w:pPr>
      <w:r>
        <w:rPr>
          <w:rFonts w:ascii="宋体" w:hAnsi="宋体" w:cs="宋体" w:hint="eastAsia"/>
          <w:kern w:val="0"/>
          <w:sz w:val="24"/>
          <w:lang w:val="en-GB"/>
        </w:rPr>
        <w:t>采购人应在成交</w:t>
      </w:r>
      <w:r>
        <w:rPr>
          <w:rFonts w:ascii="宋体" w:hAnsi="宋体" w:cs="宋体" w:hint="eastAsia"/>
          <w:kern w:val="0"/>
          <w:sz w:val="24"/>
        </w:rPr>
        <w:t>公告期满</w:t>
      </w:r>
      <w:r>
        <w:rPr>
          <w:rFonts w:ascii="宋体" w:hAnsi="宋体" w:cs="宋体"/>
          <w:b/>
          <w:bCs/>
          <w:kern w:val="0"/>
          <w:sz w:val="24"/>
          <w:u w:val="single"/>
        </w:rPr>
        <w:t>30</w:t>
      </w:r>
      <w:r>
        <w:rPr>
          <w:rFonts w:ascii="宋体" w:hAnsi="宋体" w:cs="宋体" w:hint="eastAsia"/>
          <w:b/>
          <w:bCs/>
          <w:kern w:val="0"/>
          <w:sz w:val="24"/>
          <w:u w:val="single"/>
          <w:lang w:val="en-GB"/>
        </w:rPr>
        <w:t>天内</w:t>
      </w:r>
      <w:r>
        <w:rPr>
          <w:rFonts w:ascii="宋体" w:hAnsi="宋体" w:cs="宋体" w:hint="eastAsia"/>
          <w:kern w:val="0"/>
          <w:sz w:val="24"/>
          <w:lang w:val="en-GB"/>
        </w:rPr>
        <w:t>与成交供应商签订书面合同，不得超出</w:t>
      </w:r>
      <w:r>
        <w:rPr>
          <w:rFonts w:ascii="宋体" w:hAnsi="宋体" w:cs="宋体" w:hint="eastAsia"/>
          <w:kern w:val="0"/>
          <w:sz w:val="24"/>
        </w:rPr>
        <w:t>采购</w:t>
      </w:r>
      <w:r>
        <w:rPr>
          <w:rFonts w:ascii="宋体" w:hAnsi="宋体" w:cs="宋体" w:hint="eastAsia"/>
          <w:kern w:val="0"/>
          <w:sz w:val="24"/>
          <w:lang w:val="en-GB"/>
        </w:rPr>
        <w:t>文件和成交供应商</w:t>
      </w:r>
      <w:r>
        <w:rPr>
          <w:rFonts w:ascii="宋体" w:hAnsi="宋体" w:cs="宋体" w:hint="eastAsia"/>
          <w:kern w:val="0"/>
          <w:sz w:val="24"/>
        </w:rPr>
        <w:t>报</w:t>
      </w:r>
      <w:proofErr w:type="gramStart"/>
      <w:r>
        <w:rPr>
          <w:rFonts w:ascii="宋体" w:hAnsi="宋体" w:cs="宋体" w:hint="eastAsia"/>
          <w:kern w:val="0"/>
          <w:sz w:val="24"/>
        </w:rPr>
        <w:t>名</w:t>
      </w:r>
      <w:r>
        <w:rPr>
          <w:rFonts w:ascii="宋体" w:hAnsi="宋体" w:cs="宋体" w:hint="eastAsia"/>
          <w:kern w:val="0"/>
          <w:sz w:val="24"/>
          <w:lang w:val="en-GB"/>
        </w:rPr>
        <w:t>文件</w:t>
      </w:r>
      <w:proofErr w:type="gramEnd"/>
      <w:r>
        <w:rPr>
          <w:rFonts w:ascii="宋体" w:hAnsi="宋体" w:cs="宋体" w:hint="eastAsia"/>
          <w:kern w:val="0"/>
          <w:sz w:val="24"/>
          <w:lang w:val="en-GB"/>
        </w:rPr>
        <w:t>的范围，也不得另行订立背离合同实质性内容的其他协议。</w:t>
      </w:r>
    </w:p>
    <w:p w:rsidR="009E3485" w:rsidRDefault="0031005E">
      <w:pPr>
        <w:spacing w:line="440" w:lineRule="exact"/>
        <w:rPr>
          <w:rFonts w:ascii="宋体" w:hAnsi="宋体" w:cs="宋体"/>
          <w:b/>
          <w:sz w:val="44"/>
          <w:szCs w:val="44"/>
        </w:rPr>
      </w:pPr>
      <w:bookmarkStart w:id="15" w:name="_Toc148068344"/>
      <w:bookmarkStart w:id="16" w:name="_Toc144285857"/>
      <w:bookmarkStart w:id="17" w:name="_Toc144285462"/>
      <w:bookmarkStart w:id="18" w:name="_Toc144286014"/>
      <w:bookmarkStart w:id="19" w:name="_Toc144286504"/>
      <w:bookmarkStart w:id="20" w:name="_Toc144285339"/>
      <w:r>
        <w:rPr>
          <w:rFonts w:ascii="宋体" w:hAnsi="宋体" w:cs="宋体"/>
          <w:sz w:val="24"/>
        </w:rPr>
        <w:br w:type="page"/>
      </w:r>
      <w:bookmarkStart w:id="21" w:name="_Toc433127012"/>
      <w:bookmarkEnd w:id="15"/>
      <w:bookmarkEnd w:id="16"/>
      <w:bookmarkEnd w:id="17"/>
      <w:bookmarkEnd w:id="18"/>
      <w:bookmarkEnd w:id="19"/>
      <w:bookmarkEnd w:id="20"/>
    </w:p>
    <w:p w:rsidR="009E3485" w:rsidRDefault="0031005E">
      <w:pPr>
        <w:spacing w:beforeLines="50" w:before="156" w:afterLines="50" w:after="156" w:line="360" w:lineRule="auto"/>
        <w:jc w:val="center"/>
        <w:outlineLvl w:val="0"/>
        <w:rPr>
          <w:rFonts w:ascii="宋体" w:hAnsi="宋体" w:cs="宋体"/>
          <w:b/>
          <w:sz w:val="44"/>
          <w:szCs w:val="44"/>
        </w:rPr>
      </w:pPr>
      <w:bookmarkStart w:id="22" w:name="_Toc6398"/>
      <w:r>
        <w:rPr>
          <w:rFonts w:ascii="宋体" w:hAnsi="宋体" w:cs="宋体" w:hint="eastAsia"/>
          <w:b/>
          <w:sz w:val="44"/>
          <w:szCs w:val="44"/>
        </w:rPr>
        <w:lastRenderedPageBreak/>
        <w:t>第三部分</w:t>
      </w:r>
      <w:r>
        <w:rPr>
          <w:rFonts w:ascii="宋体" w:hAnsi="宋体" w:cs="宋体" w:hint="eastAsia"/>
          <w:b/>
          <w:sz w:val="44"/>
          <w:szCs w:val="44"/>
        </w:rPr>
        <w:t xml:space="preserve">  </w:t>
      </w:r>
      <w:r>
        <w:rPr>
          <w:rFonts w:ascii="宋体" w:hAnsi="宋体" w:cs="宋体" w:hint="eastAsia"/>
          <w:b/>
          <w:sz w:val="44"/>
          <w:szCs w:val="44"/>
        </w:rPr>
        <w:t>合同条款及格式</w:t>
      </w:r>
      <w:bookmarkEnd w:id="22"/>
    </w:p>
    <w:p w:rsidR="009E3485" w:rsidRDefault="009E3485">
      <w:pPr>
        <w:spacing w:line="360" w:lineRule="auto"/>
        <w:jc w:val="center"/>
        <w:rPr>
          <w:rFonts w:ascii="宋体" w:hAnsi="宋体" w:cs="宋体"/>
          <w:b/>
          <w:sz w:val="24"/>
        </w:rPr>
      </w:pPr>
    </w:p>
    <w:p w:rsidR="009E3485" w:rsidRDefault="009E3485">
      <w:pPr>
        <w:spacing w:line="360" w:lineRule="auto"/>
        <w:jc w:val="center"/>
        <w:rPr>
          <w:rFonts w:ascii="宋体" w:hAnsi="宋体" w:cs="宋体"/>
          <w:b/>
          <w:sz w:val="24"/>
        </w:rPr>
      </w:pPr>
    </w:p>
    <w:p w:rsidR="009E3485" w:rsidRDefault="009E3485">
      <w:pPr>
        <w:spacing w:line="360" w:lineRule="auto"/>
        <w:jc w:val="center"/>
        <w:rPr>
          <w:rFonts w:ascii="宋体" w:hAnsi="宋体" w:cs="宋体"/>
          <w:b/>
          <w:sz w:val="24"/>
        </w:rPr>
      </w:pPr>
    </w:p>
    <w:p w:rsidR="009E3485" w:rsidRDefault="0031005E">
      <w:pPr>
        <w:spacing w:line="360" w:lineRule="auto"/>
        <w:jc w:val="center"/>
        <w:rPr>
          <w:rFonts w:ascii="宋体" w:hAnsi="宋体" w:cs="宋体"/>
          <w:b/>
          <w:sz w:val="32"/>
          <w:szCs w:val="32"/>
        </w:rPr>
      </w:pPr>
      <w:r>
        <w:rPr>
          <w:rFonts w:ascii="宋体" w:hAnsi="宋体" w:cs="宋体" w:hint="eastAsia"/>
          <w:b/>
          <w:sz w:val="32"/>
          <w:szCs w:val="32"/>
        </w:rPr>
        <w:t>陵水县</w:t>
      </w:r>
      <w:r>
        <w:rPr>
          <w:rFonts w:ascii="宋体" w:hAnsi="宋体" w:cs="宋体"/>
          <w:b/>
          <w:sz w:val="32"/>
          <w:szCs w:val="32"/>
        </w:rPr>
        <w:t>2024</w:t>
      </w:r>
      <w:r>
        <w:rPr>
          <w:rFonts w:ascii="宋体" w:hAnsi="宋体" w:cs="宋体" w:hint="eastAsia"/>
          <w:b/>
          <w:sz w:val="32"/>
          <w:szCs w:val="32"/>
        </w:rPr>
        <w:t>年度国土变更调查工作项目外业调查举证工作</w:t>
      </w:r>
    </w:p>
    <w:p w:rsidR="009E3485" w:rsidRDefault="0031005E">
      <w:pPr>
        <w:spacing w:line="360" w:lineRule="auto"/>
        <w:jc w:val="center"/>
        <w:rPr>
          <w:rFonts w:ascii="宋体" w:hAnsi="宋体" w:cs="宋体"/>
          <w:b/>
          <w:sz w:val="32"/>
          <w:szCs w:val="32"/>
        </w:rPr>
      </w:pPr>
      <w:r>
        <w:rPr>
          <w:rFonts w:ascii="宋体" w:hAnsi="宋体" w:cs="宋体" w:hint="eastAsia"/>
          <w:b/>
          <w:sz w:val="32"/>
          <w:szCs w:val="32"/>
        </w:rPr>
        <w:t>采购合同（仅供参考）</w:t>
      </w:r>
    </w:p>
    <w:p w:rsidR="009E3485" w:rsidRDefault="009E3485">
      <w:pPr>
        <w:spacing w:line="360" w:lineRule="auto"/>
        <w:jc w:val="center"/>
        <w:rPr>
          <w:rFonts w:ascii="宋体" w:hAnsi="宋体" w:cs="宋体"/>
          <w:b/>
          <w:bCs/>
          <w:sz w:val="28"/>
          <w:szCs w:val="28"/>
        </w:rPr>
      </w:pPr>
    </w:p>
    <w:p w:rsidR="009E3485" w:rsidRDefault="009E3485">
      <w:pPr>
        <w:spacing w:line="360" w:lineRule="auto"/>
        <w:jc w:val="center"/>
        <w:rPr>
          <w:rFonts w:ascii="宋体" w:hAnsi="宋体" w:cs="宋体"/>
          <w:b/>
          <w:bCs/>
          <w:sz w:val="28"/>
          <w:szCs w:val="28"/>
        </w:rPr>
      </w:pPr>
    </w:p>
    <w:p w:rsidR="009E3485" w:rsidRDefault="009E3485">
      <w:pPr>
        <w:spacing w:line="360" w:lineRule="auto"/>
        <w:jc w:val="center"/>
        <w:rPr>
          <w:rFonts w:ascii="宋体" w:hAnsi="宋体" w:cs="宋体"/>
          <w:b/>
          <w:bCs/>
          <w:sz w:val="28"/>
          <w:szCs w:val="28"/>
        </w:rPr>
      </w:pPr>
    </w:p>
    <w:p w:rsidR="009E3485" w:rsidRDefault="0031005E">
      <w:pPr>
        <w:spacing w:line="360" w:lineRule="auto"/>
        <w:rPr>
          <w:rFonts w:ascii="宋体" w:hAnsi="宋体" w:cs="宋体"/>
          <w:b/>
          <w:sz w:val="28"/>
          <w:szCs w:val="28"/>
        </w:rPr>
      </w:pPr>
      <w:r>
        <w:rPr>
          <w:rFonts w:ascii="宋体" w:hAnsi="宋体" w:cs="宋体" w:hint="eastAsia"/>
          <w:b/>
          <w:bCs/>
          <w:sz w:val="28"/>
          <w:szCs w:val="28"/>
        </w:rPr>
        <w:t xml:space="preserve">              </w:t>
      </w:r>
    </w:p>
    <w:p w:rsidR="009E3485" w:rsidRDefault="0031005E">
      <w:pPr>
        <w:spacing w:line="360" w:lineRule="auto"/>
        <w:ind w:firstLineChars="500" w:firstLine="1405"/>
        <w:rPr>
          <w:rFonts w:ascii="宋体" w:hAnsi="宋体" w:cs="宋体"/>
          <w:b/>
          <w:bCs/>
          <w:sz w:val="24"/>
          <w:u w:val="single"/>
        </w:rPr>
      </w:pPr>
      <w:r>
        <w:rPr>
          <w:rFonts w:ascii="宋体" w:hAnsi="宋体" w:cs="宋体" w:hint="eastAsia"/>
          <w:b/>
          <w:bCs/>
          <w:sz w:val="28"/>
          <w:szCs w:val="28"/>
          <w:u w:val="single"/>
        </w:rPr>
        <w:t>项目名称：</w:t>
      </w:r>
      <w:r>
        <w:rPr>
          <w:rFonts w:ascii="宋体" w:hAnsi="宋体" w:cs="宋体" w:hint="eastAsia"/>
          <w:b/>
          <w:bCs/>
          <w:sz w:val="24"/>
          <w:u w:val="single"/>
        </w:rPr>
        <w:t>陵水县</w:t>
      </w:r>
      <w:r>
        <w:rPr>
          <w:rFonts w:ascii="宋体" w:hAnsi="宋体" w:cs="宋体"/>
          <w:b/>
          <w:bCs/>
          <w:sz w:val="24"/>
          <w:u w:val="single"/>
        </w:rPr>
        <w:t>2024</w:t>
      </w:r>
      <w:r>
        <w:rPr>
          <w:rFonts w:ascii="宋体" w:hAnsi="宋体" w:cs="宋体" w:hint="eastAsia"/>
          <w:b/>
          <w:bCs/>
          <w:sz w:val="24"/>
          <w:u w:val="single"/>
        </w:rPr>
        <w:t>年度国土变更调查工作项目外业调查举证工作</w:t>
      </w:r>
      <w:r>
        <w:rPr>
          <w:rFonts w:ascii="宋体" w:hAnsi="宋体" w:cs="宋体" w:hint="eastAsia"/>
          <w:b/>
          <w:bCs/>
          <w:sz w:val="24"/>
          <w:u w:val="single"/>
        </w:rPr>
        <w:t xml:space="preserve"> </w:t>
      </w:r>
    </w:p>
    <w:p w:rsidR="009E3485" w:rsidRDefault="0031005E">
      <w:pPr>
        <w:spacing w:line="360" w:lineRule="auto"/>
        <w:ind w:firstLineChars="500" w:firstLine="1405"/>
        <w:rPr>
          <w:rFonts w:ascii="宋体" w:hAnsi="宋体" w:cs="宋体"/>
          <w:b/>
          <w:bCs/>
          <w:sz w:val="28"/>
          <w:szCs w:val="28"/>
          <w:u w:val="single"/>
        </w:rPr>
      </w:pPr>
      <w:r>
        <w:rPr>
          <w:rFonts w:ascii="宋体" w:hAnsi="宋体" w:cs="宋体" w:hint="eastAsia"/>
          <w:b/>
          <w:bCs/>
          <w:sz w:val="28"/>
          <w:szCs w:val="28"/>
        </w:rPr>
        <w:t>甲方：</w:t>
      </w:r>
      <w:r>
        <w:rPr>
          <w:rFonts w:ascii="宋体" w:hAnsi="宋体" w:cs="宋体" w:hint="eastAsia"/>
          <w:b/>
          <w:bCs/>
          <w:sz w:val="28"/>
          <w:szCs w:val="28"/>
          <w:u w:val="single"/>
        </w:rPr>
        <w:t xml:space="preserve">      </w:t>
      </w:r>
      <w:r>
        <w:rPr>
          <w:rFonts w:ascii="宋体" w:hAnsi="宋体" w:cs="宋体" w:hint="eastAsia"/>
          <w:b/>
          <w:bCs/>
          <w:sz w:val="28"/>
          <w:szCs w:val="28"/>
          <w:u w:val="single"/>
        </w:rPr>
        <w:t xml:space="preserve">　　　采购人　</w:t>
      </w:r>
      <w:r>
        <w:rPr>
          <w:rFonts w:ascii="宋体" w:hAnsi="宋体" w:cs="宋体" w:hint="eastAsia"/>
          <w:b/>
          <w:bCs/>
          <w:sz w:val="28"/>
          <w:szCs w:val="28"/>
          <w:u w:val="single"/>
        </w:rPr>
        <w:t xml:space="preserve">           </w:t>
      </w:r>
    </w:p>
    <w:p w:rsidR="009E3485" w:rsidRDefault="0031005E">
      <w:pPr>
        <w:spacing w:line="360" w:lineRule="auto"/>
        <w:ind w:firstLineChars="500" w:firstLine="1405"/>
        <w:rPr>
          <w:rFonts w:ascii="宋体" w:hAnsi="宋体" w:cs="宋体"/>
          <w:b/>
          <w:bCs/>
          <w:sz w:val="28"/>
          <w:szCs w:val="28"/>
          <w:u w:val="single"/>
        </w:rPr>
      </w:pPr>
      <w:r>
        <w:rPr>
          <w:rFonts w:ascii="宋体" w:hAnsi="宋体" w:cs="宋体" w:hint="eastAsia"/>
          <w:b/>
          <w:bCs/>
          <w:sz w:val="28"/>
          <w:szCs w:val="28"/>
        </w:rPr>
        <w:t>乙方：</w:t>
      </w:r>
      <w:r>
        <w:rPr>
          <w:rFonts w:ascii="宋体" w:hAnsi="宋体" w:cs="宋体" w:hint="eastAsia"/>
          <w:b/>
          <w:bCs/>
          <w:sz w:val="28"/>
          <w:szCs w:val="28"/>
          <w:u w:val="single"/>
        </w:rPr>
        <w:t xml:space="preserve">        </w:t>
      </w:r>
      <w:r>
        <w:rPr>
          <w:rFonts w:ascii="宋体" w:hAnsi="宋体" w:cs="宋体" w:hint="eastAsia"/>
          <w:b/>
          <w:bCs/>
          <w:sz w:val="28"/>
          <w:szCs w:val="28"/>
          <w:u w:val="single"/>
        </w:rPr>
        <w:t xml:space="preserve">　成交供应商　</w:t>
      </w:r>
      <w:r>
        <w:rPr>
          <w:rFonts w:ascii="宋体" w:hAnsi="宋体" w:cs="宋体" w:hint="eastAsia"/>
          <w:b/>
          <w:bCs/>
          <w:sz w:val="28"/>
          <w:szCs w:val="28"/>
          <w:u w:val="single"/>
        </w:rPr>
        <w:t xml:space="preserve">         </w:t>
      </w:r>
    </w:p>
    <w:p w:rsidR="009E3485" w:rsidRDefault="009E3485">
      <w:pPr>
        <w:spacing w:line="360" w:lineRule="auto"/>
        <w:jc w:val="center"/>
        <w:rPr>
          <w:rFonts w:ascii="宋体" w:hAnsi="宋体" w:cs="宋体"/>
          <w:b/>
          <w:sz w:val="28"/>
          <w:szCs w:val="28"/>
        </w:rPr>
      </w:pPr>
    </w:p>
    <w:p w:rsidR="009E3485" w:rsidRDefault="009E3485">
      <w:pPr>
        <w:spacing w:line="360" w:lineRule="auto"/>
        <w:jc w:val="center"/>
        <w:rPr>
          <w:rFonts w:ascii="宋体" w:hAnsi="宋体" w:cs="宋体"/>
          <w:b/>
          <w:sz w:val="28"/>
          <w:szCs w:val="28"/>
        </w:rPr>
      </w:pPr>
    </w:p>
    <w:p w:rsidR="009E3485" w:rsidRDefault="009E3485">
      <w:pPr>
        <w:spacing w:line="360" w:lineRule="auto"/>
        <w:jc w:val="center"/>
        <w:rPr>
          <w:rFonts w:ascii="宋体" w:hAnsi="宋体" w:cs="宋体"/>
          <w:b/>
          <w:sz w:val="28"/>
          <w:szCs w:val="28"/>
        </w:rPr>
      </w:pPr>
    </w:p>
    <w:p w:rsidR="009E3485" w:rsidRDefault="009E3485">
      <w:pPr>
        <w:pStyle w:val="a0"/>
        <w:rPr>
          <w:rFonts w:ascii="宋体" w:hAnsi="宋体" w:cs="宋体"/>
          <w:b/>
          <w:sz w:val="28"/>
          <w:szCs w:val="28"/>
        </w:rPr>
      </w:pPr>
    </w:p>
    <w:p w:rsidR="009E3485" w:rsidRDefault="009E3485">
      <w:pPr>
        <w:pStyle w:val="a5"/>
        <w:rPr>
          <w:rFonts w:ascii="宋体" w:hAnsi="宋体" w:cs="宋体"/>
          <w:b/>
          <w:sz w:val="28"/>
          <w:szCs w:val="28"/>
        </w:rPr>
      </w:pPr>
    </w:p>
    <w:p w:rsidR="009E3485" w:rsidRDefault="009E3485">
      <w:pPr>
        <w:rPr>
          <w:rFonts w:ascii="宋体" w:hAnsi="宋体" w:cs="宋体"/>
          <w:b/>
          <w:sz w:val="28"/>
          <w:szCs w:val="28"/>
        </w:rPr>
      </w:pPr>
    </w:p>
    <w:p w:rsidR="009E3485" w:rsidRDefault="009E3485">
      <w:pPr>
        <w:pStyle w:val="a0"/>
      </w:pPr>
    </w:p>
    <w:p w:rsidR="009E3485" w:rsidRDefault="0031005E">
      <w:pPr>
        <w:spacing w:line="360" w:lineRule="auto"/>
        <w:jc w:val="center"/>
        <w:rPr>
          <w:rFonts w:ascii="宋体" w:hAnsi="宋体" w:cs="宋体"/>
          <w:b/>
          <w:sz w:val="28"/>
          <w:szCs w:val="28"/>
        </w:rPr>
      </w:pPr>
      <w:r>
        <w:rPr>
          <w:rFonts w:ascii="宋体" w:hAnsi="宋体" w:cs="宋体" w:hint="eastAsia"/>
          <w:b/>
          <w:sz w:val="28"/>
          <w:szCs w:val="28"/>
        </w:rPr>
        <w:t>签订日期：</w:t>
      </w:r>
      <w:r>
        <w:rPr>
          <w:rFonts w:ascii="宋体" w:hAnsi="宋体" w:cs="宋体" w:hint="eastAsia"/>
          <w:b/>
          <w:sz w:val="28"/>
          <w:szCs w:val="28"/>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p>
    <w:p w:rsidR="009E3485" w:rsidRDefault="009E3485">
      <w:pPr>
        <w:spacing w:line="360" w:lineRule="auto"/>
        <w:jc w:val="center"/>
        <w:rPr>
          <w:rFonts w:ascii="宋体" w:hAnsi="宋体" w:cs="宋体"/>
          <w:b/>
          <w:sz w:val="28"/>
          <w:szCs w:val="28"/>
        </w:rPr>
      </w:pPr>
    </w:p>
    <w:p w:rsidR="009E3485" w:rsidRDefault="009E3485">
      <w:pPr>
        <w:pStyle w:val="21"/>
        <w:ind w:firstLineChars="0" w:firstLine="0"/>
        <w:rPr>
          <w:color w:val="auto"/>
        </w:rPr>
      </w:pPr>
    </w:p>
    <w:p w:rsidR="009E3485" w:rsidRDefault="009E3485">
      <w:pPr>
        <w:pStyle w:val="21"/>
        <w:ind w:firstLineChars="0" w:firstLine="0"/>
        <w:rPr>
          <w:color w:val="auto"/>
        </w:rPr>
      </w:pPr>
    </w:p>
    <w:p w:rsidR="009E3485" w:rsidRDefault="0031005E">
      <w:pPr>
        <w:snapToGrid w:val="0"/>
        <w:spacing w:before="19" w:line="480" w:lineRule="auto"/>
        <w:rPr>
          <w:rFonts w:ascii="宋体" w:hAnsi="宋体" w:cs="宋体"/>
          <w:bCs/>
          <w:sz w:val="24"/>
          <w:u w:val="single"/>
        </w:rPr>
      </w:pPr>
      <w:r>
        <w:rPr>
          <w:rFonts w:ascii="宋体" w:hAnsi="宋体" w:cs="宋体" w:hint="eastAsia"/>
          <w:sz w:val="24"/>
        </w:rPr>
        <w:lastRenderedPageBreak/>
        <w:t>甲方：</w:t>
      </w:r>
      <w:r>
        <w:rPr>
          <w:rFonts w:ascii="宋体" w:hAnsi="宋体" w:cs="宋体" w:hint="eastAsia"/>
          <w:b/>
          <w:sz w:val="24"/>
          <w:u w:val="single"/>
        </w:rPr>
        <w:t xml:space="preserve">      </w:t>
      </w:r>
      <w:r>
        <w:rPr>
          <w:rFonts w:ascii="宋体" w:hAnsi="宋体" w:cs="宋体" w:hint="eastAsia"/>
          <w:b/>
          <w:sz w:val="24"/>
          <w:u w:val="single"/>
        </w:rPr>
        <w:t xml:space="preserve">　</w:t>
      </w:r>
      <w:r>
        <w:rPr>
          <w:rFonts w:ascii="宋体" w:hAnsi="宋体" w:cs="宋体" w:hint="eastAsia"/>
          <w:b/>
          <w:sz w:val="24"/>
          <w:u w:val="single"/>
        </w:rPr>
        <w:t xml:space="preserve"> </w:t>
      </w:r>
      <w:r>
        <w:rPr>
          <w:rFonts w:ascii="宋体" w:hAnsi="宋体" w:cs="宋体" w:hint="eastAsia"/>
          <w:b/>
          <w:sz w:val="24"/>
          <w:u w:val="single"/>
        </w:rPr>
        <w:t xml:space="preserve">采购人　　</w:t>
      </w:r>
      <w:proofErr w:type="gramStart"/>
      <w:r>
        <w:rPr>
          <w:rFonts w:ascii="宋体" w:hAnsi="宋体" w:cs="宋体" w:hint="eastAsia"/>
          <w:b/>
          <w:sz w:val="24"/>
          <w:u w:val="single"/>
        </w:rPr>
        <w:t xml:space="preserve">　</w:t>
      </w:r>
      <w:proofErr w:type="gramEnd"/>
      <w:r>
        <w:rPr>
          <w:rFonts w:ascii="宋体" w:hAnsi="宋体" w:cs="宋体" w:hint="eastAsia"/>
          <w:bCs/>
          <w:sz w:val="24"/>
          <w:u w:val="single"/>
        </w:rPr>
        <w:t xml:space="preserve">    </w:t>
      </w:r>
    </w:p>
    <w:p w:rsidR="009E3485" w:rsidRDefault="0031005E">
      <w:pPr>
        <w:snapToGrid w:val="0"/>
        <w:spacing w:line="480" w:lineRule="auto"/>
        <w:rPr>
          <w:rFonts w:ascii="宋体" w:hAnsi="宋体" w:cs="宋体"/>
          <w:b/>
          <w:sz w:val="24"/>
          <w:u w:val="single"/>
        </w:rPr>
      </w:pPr>
      <w:r>
        <w:rPr>
          <w:rFonts w:ascii="宋体" w:hAnsi="宋体" w:cs="宋体" w:hint="eastAsia"/>
          <w:bCs/>
          <w:sz w:val="24"/>
        </w:rPr>
        <w:t>乙方：</w:t>
      </w:r>
      <w:r>
        <w:rPr>
          <w:rFonts w:ascii="宋体" w:hAnsi="宋体" w:cs="宋体" w:hint="eastAsia"/>
          <w:bCs/>
          <w:sz w:val="24"/>
          <w:u w:val="single"/>
        </w:rPr>
        <w:t xml:space="preserve">       </w:t>
      </w:r>
      <w:r>
        <w:rPr>
          <w:rFonts w:ascii="宋体" w:hAnsi="宋体" w:cs="宋体" w:hint="eastAsia"/>
          <w:b/>
          <w:sz w:val="24"/>
          <w:u w:val="single"/>
        </w:rPr>
        <w:t>成交供应商</w:t>
      </w:r>
      <w:r>
        <w:rPr>
          <w:rFonts w:ascii="宋体" w:hAnsi="宋体" w:cs="宋体" w:hint="eastAsia"/>
          <w:bCs/>
          <w:sz w:val="24"/>
          <w:u w:val="single"/>
        </w:rPr>
        <w:t xml:space="preserve">        </w:t>
      </w:r>
    </w:p>
    <w:p w:rsidR="009E3485" w:rsidRDefault="009E3485">
      <w:pPr>
        <w:snapToGrid w:val="0"/>
        <w:spacing w:line="440" w:lineRule="exact"/>
        <w:ind w:firstLineChars="200" w:firstLine="480"/>
        <w:rPr>
          <w:rFonts w:ascii="宋体" w:hAnsi="宋体" w:cs="宋体"/>
          <w:sz w:val="24"/>
        </w:rPr>
      </w:pP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甲乙双方根据</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日陵水县</w:t>
      </w:r>
      <w:r>
        <w:rPr>
          <w:rFonts w:ascii="宋体" w:hAnsi="宋体" w:cs="宋体"/>
          <w:sz w:val="24"/>
        </w:rPr>
        <w:t>2024</w:t>
      </w:r>
      <w:r>
        <w:rPr>
          <w:rFonts w:ascii="宋体" w:hAnsi="宋体" w:cs="宋体" w:hint="eastAsia"/>
          <w:sz w:val="24"/>
        </w:rPr>
        <w:t>年度国土变更调查工作项目外业调查举证工作采购结果及采购文件的要求，经协商一致，达成以下协议。</w:t>
      </w:r>
    </w:p>
    <w:p w:rsidR="009E3485" w:rsidRDefault="009E3485">
      <w:pPr>
        <w:snapToGrid w:val="0"/>
        <w:spacing w:beforeLines="50" w:before="156" w:afterLines="50" w:after="156" w:line="440" w:lineRule="exact"/>
        <w:jc w:val="center"/>
        <w:rPr>
          <w:rFonts w:ascii="宋体" w:hAnsi="宋体" w:cs="宋体"/>
          <w:b/>
          <w:sz w:val="24"/>
        </w:rPr>
      </w:pPr>
    </w:p>
    <w:p w:rsidR="009E3485" w:rsidRDefault="0031005E">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（条款内容自拟）</w:t>
      </w:r>
    </w:p>
    <w:p w:rsidR="009E3485" w:rsidRDefault="009E3485">
      <w:pPr>
        <w:snapToGrid w:val="0"/>
        <w:spacing w:beforeLines="50" w:before="156" w:afterLines="50" w:after="156" w:line="440" w:lineRule="exact"/>
        <w:jc w:val="center"/>
        <w:rPr>
          <w:rFonts w:ascii="宋体" w:hAnsi="宋体" w:cs="宋体"/>
          <w:b/>
          <w:sz w:val="24"/>
        </w:rPr>
      </w:pPr>
    </w:p>
    <w:p w:rsidR="009E3485" w:rsidRDefault="009E3485">
      <w:pPr>
        <w:snapToGrid w:val="0"/>
        <w:spacing w:beforeLines="50" w:before="156" w:afterLines="50" w:after="156" w:line="440" w:lineRule="exact"/>
        <w:jc w:val="center"/>
        <w:rPr>
          <w:rFonts w:ascii="宋体" w:hAnsi="宋体" w:cs="宋体"/>
          <w:b/>
          <w:sz w:val="24"/>
        </w:rPr>
      </w:pPr>
    </w:p>
    <w:p w:rsidR="009E3485" w:rsidRDefault="0031005E">
      <w:pPr>
        <w:snapToGrid w:val="0"/>
        <w:spacing w:beforeLines="50" w:before="156" w:afterLines="50" w:after="156" w:line="440" w:lineRule="exact"/>
        <w:rPr>
          <w:rFonts w:ascii="宋体" w:hAnsi="宋体" w:cs="宋体"/>
          <w:b/>
          <w:sz w:val="24"/>
        </w:rPr>
      </w:pPr>
      <w:r>
        <w:rPr>
          <w:rFonts w:ascii="宋体" w:hAnsi="宋体" w:cs="宋体" w:hint="eastAsia"/>
          <w:b/>
          <w:sz w:val="24"/>
        </w:rPr>
        <w:t>一、合同纠纷处理</w:t>
      </w:r>
    </w:p>
    <w:p w:rsidR="009E3485" w:rsidRDefault="0031005E">
      <w:pPr>
        <w:tabs>
          <w:tab w:val="left" w:pos="1980"/>
        </w:tabs>
        <w:snapToGrid w:val="0"/>
        <w:spacing w:line="440" w:lineRule="exact"/>
        <w:ind w:firstLineChars="200" w:firstLine="480"/>
        <w:rPr>
          <w:rFonts w:ascii="宋体" w:hAnsi="宋体" w:cs="宋体"/>
          <w:sz w:val="24"/>
        </w:rPr>
      </w:pPr>
      <w:r>
        <w:rPr>
          <w:rFonts w:ascii="宋体" w:hAnsi="宋体" w:cs="宋体" w:hint="eastAsia"/>
          <w:sz w:val="24"/>
        </w:rPr>
        <w:t>本合同执行过程中如发生纠纷，作如下处理：</w:t>
      </w:r>
    </w:p>
    <w:p w:rsidR="009E3485" w:rsidRDefault="0031005E">
      <w:pPr>
        <w:tabs>
          <w:tab w:val="left" w:pos="1980"/>
        </w:tabs>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、申请仲裁。仲裁机构为海南仲裁委员会。</w:t>
      </w:r>
    </w:p>
    <w:p w:rsidR="009E3485" w:rsidRDefault="0031005E">
      <w:pPr>
        <w:tabs>
          <w:tab w:val="left" w:pos="1980"/>
        </w:tabs>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、提起诉讼。诉讼地点为采购人所在地。</w:t>
      </w:r>
    </w:p>
    <w:p w:rsidR="009E3485" w:rsidRDefault="0031005E">
      <w:pPr>
        <w:snapToGrid w:val="0"/>
        <w:spacing w:beforeLines="50" w:before="156" w:afterLines="50" w:after="156" w:line="440" w:lineRule="exact"/>
        <w:rPr>
          <w:rFonts w:ascii="宋体" w:hAnsi="宋体" w:cs="宋体"/>
          <w:b/>
          <w:sz w:val="24"/>
        </w:rPr>
      </w:pPr>
      <w:r>
        <w:rPr>
          <w:rFonts w:ascii="宋体" w:hAnsi="宋体" w:cs="宋体" w:hint="eastAsia"/>
          <w:b/>
          <w:sz w:val="24"/>
        </w:rPr>
        <w:t>二、合同生效</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本合同由甲乙双方签字盖章后生效。</w:t>
      </w:r>
    </w:p>
    <w:p w:rsidR="009E3485" w:rsidRDefault="0031005E">
      <w:pPr>
        <w:snapToGrid w:val="0"/>
        <w:spacing w:beforeLines="50" w:before="156" w:afterLines="50" w:after="156" w:line="440" w:lineRule="exact"/>
        <w:rPr>
          <w:rFonts w:ascii="宋体" w:hAnsi="宋体" w:cs="宋体"/>
          <w:b/>
          <w:sz w:val="24"/>
        </w:rPr>
      </w:pPr>
      <w:r>
        <w:rPr>
          <w:rFonts w:ascii="宋体" w:hAnsi="宋体" w:cs="宋体" w:hint="eastAsia"/>
          <w:b/>
          <w:sz w:val="24"/>
        </w:rPr>
        <w:t>三、合同</w:t>
      </w:r>
      <w:proofErr w:type="gramStart"/>
      <w:r>
        <w:rPr>
          <w:rFonts w:ascii="宋体" w:hAnsi="宋体" w:cs="宋体" w:hint="eastAsia"/>
          <w:b/>
          <w:sz w:val="24"/>
        </w:rPr>
        <w:t>鉴证</w:t>
      </w:r>
      <w:proofErr w:type="gramEnd"/>
    </w:p>
    <w:p w:rsidR="009E3485" w:rsidRDefault="0031005E">
      <w:pPr>
        <w:snapToGrid w:val="0"/>
        <w:spacing w:line="440" w:lineRule="exact"/>
        <w:ind w:firstLineChars="200" w:firstLine="480"/>
        <w:rPr>
          <w:rFonts w:ascii="宋体" w:hAnsi="宋体" w:cs="宋体"/>
          <w:b/>
          <w:sz w:val="24"/>
        </w:rPr>
      </w:pPr>
      <w:r>
        <w:rPr>
          <w:rFonts w:ascii="宋体" w:hAnsi="宋体" w:cs="宋体" w:hint="eastAsia"/>
          <w:sz w:val="24"/>
        </w:rPr>
        <w:t>采购代理机构应当在本合同上签章，以证明本合同条款与采购文件、响应文件的相关要求相符并且未对采购货物和技术参数进行实质性修改。</w:t>
      </w:r>
    </w:p>
    <w:p w:rsidR="009E3485" w:rsidRDefault="0031005E">
      <w:pPr>
        <w:snapToGrid w:val="0"/>
        <w:spacing w:beforeLines="50" w:before="156" w:afterLines="50" w:after="156" w:line="440" w:lineRule="exact"/>
        <w:rPr>
          <w:rFonts w:ascii="宋体" w:hAnsi="宋体" w:cs="宋体"/>
          <w:b/>
          <w:sz w:val="24"/>
        </w:rPr>
      </w:pPr>
      <w:r>
        <w:rPr>
          <w:rFonts w:ascii="宋体" w:hAnsi="宋体" w:cs="宋体" w:hint="eastAsia"/>
          <w:b/>
          <w:sz w:val="24"/>
        </w:rPr>
        <w:t>四、组成本合同的文件包括：</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、合同通用条款和专用条款；</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、招标文件、乙方的响应文件和评标时的澄清函（如有）；</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、中标通知书；</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、甲乙双方商定的其他必要文件。</w:t>
      </w:r>
    </w:p>
    <w:p w:rsidR="009E3485" w:rsidRDefault="0031005E">
      <w:pPr>
        <w:snapToGrid w:val="0"/>
        <w:spacing w:line="440" w:lineRule="exact"/>
        <w:ind w:firstLineChars="200" w:firstLine="480"/>
        <w:rPr>
          <w:rFonts w:ascii="宋体" w:hAnsi="宋体" w:cs="宋体"/>
          <w:bCs/>
          <w:sz w:val="24"/>
        </w:rPr>
      </w:pPr>
      <w:r>
        <w:rPr>
          <w:rFonts w:ascii="宋体" w:hAnsi="宋体" w:cs="宋体" w:hint="eastAsia"/>
          <w:bCs/>
          <w:sz w:val="24"/>
        </w:rPr>
        <w:t>上述合同文件内容互为补充，如有不明确，由甲方负责解释。</w:t>
      </w:r>
    </w:p>
    <w:p w:rsidR="009E3485" w:rsidRDefault="0031005E">
      <w:pPr>
        <w:snapToGrid w:val="0"/>
        <w:spacing w:beforeLines="50" w:before="156" w:afterLines="50" w:after="156" w:line="440" w:lineRule="exact"/>
        <w:rPr>
          <w:rFonts w:ascii="宋体" w:hAnsi="宋体" w:cs="宋体"/>
          <w:b/>
          <w:sz w:val="24"/>
        </w:rPr>
      </w:pPr>
      <w:r>
        <w:rPr>
          <w:rFonts w:ascii="宋体" w:hAnsi="宋体" w:cs="宋体" w:hint="eastAsia"/>
          <w:b/>
          <w:sz w:val="24"/>
        </w:rPr>
        <w:t>五、合同备案</w:t>
      </w:r>
    </w:p>
    <w:p w:rsidR="009E3485" w:rsidRDefault="0031005E">
      <w:pPr>
        <w:snapToGrid w:val="0"/>
        <w:spacing w:line="440" w:lineRule="exact"/>
        <w:ind w:firstLineChars="200" w:firstLine="480"/>
        <w:rPr>
          <w:rFonts w:ascii="宋体" w:hAnsi="宋体" w:cs="宋体"/>
          <w:bCs/>
          <w:sz w:val="24"/>
        </w:rPr>
      </w:pPr>
      <w:r>
        <w:rPr>
          <w:rFonts w:ascii="宋体" w:hAnsi="宋体" w:cs="宋体" w:hint="eastAsia"/>
          <w:bCs/>
          <w:sz w:val="24"/>
        </w:rPr>
        <w:lastRenderedPageBreak/>
        <w:t>本合同</w:t>
      </w:r>
      <w:r>
        <w:rPr>
          <w:rFonts w:ascii="宋体" w:hAnsi="宋体" w:cs="宋体" w:hint="eastAsia"/>
          <w:b/>
          <w:sz w:val="24"/>
        </w:rPr>
        <w:t>一式肆份</w:t>
      </w:r>
      <w:r>
        <w:rPr>
          <w:rFonts w:ascii="宋体" w:hAnsi="宋体" w:cs="宋体" w:hint="eastAsia"/>
          <w:bCs/>
          <w:sz w:val="24"/>
        </w:rPr>
        <w:t>，中文书写。甲方、乙方各执</w:t>
      </w:r>
      <w:r>
        <w:rPr>
          <w:rFonts w:ascii="宋体" w:hAnsi="宋体" w:cs="宋体" w:hint="eastAsia"/>
          <w:b/>
          <w:sz w:val="24"/>
        </w:rPr>
        <w:t>贰份</w:t>
      </w:r>
      <w:r>
        <w:rPr>
          <w:rFonts w:ascii="宋体" w:hAnsi="宋体" w:cs="宋体" w:hint="eastAsia"/>
          <w:bCs/>
          <w:sz w:val="24"/>
        </w:rPr>
        <w:t>。</w:t>
      </w:r>
    </w:p>
    <w:p w:rsidR="009E3485" w:rsidRDefault="0031005E">
      <w:pPr>
        <w:snapToGrid w:val="0"/>
        <w:spacing w:beforeLines="50" w:before="156" w:afterLines="50" w:after="156" w:line="440" w:lineRule="exact"/>
        <w:ind w:firstLineChars="200" w:firstLine="482"/>
        <w:rPr>
          <w:rFonts w:ascii="宋体" w:hAnsi="宋体" w:cs="宋体"/>
          <w:b/>
          <w:sz w:val="24"/>
          <w:u w:val="single"/>
        </w:rPr>
      </w:pPr>
      <w:r>
        <w:rPr>
          <w:rFonts w:ascii="宋体" w:hAnsi="宋体" w:cs="宋体" w:hint="eastAsia"/>
          <w:b/>
          <w:sz w:val="24"/>
        </w:rPr>
        <w:t>甲方：</w:t>
      </w:r>
      <w:r>
        <w:rPr>
          <w:rFonts w:ascii="宋体" w:hAnsi="宋体" w:cs="宋体" w:hint="eastAsia"/>
          <w:b/>
          <w:sz w:val="24"/>
          <w:u w:val="single"/>
        </w:rPr>
        <w:t xml:space="preserve">                                </w:t>
      </w:r>
      <w:r>
        <w:rPr>
          <w:rFonts w:ascii="宋体" w:hAnsi="宋体" w:cs="宋体" w:hint="eastAsia"/>
          <w:bCs/>
          <w:sz w:val="24"/>
          <w:u w:val="single"/>
        </w:rPr>
        <w:t>（盖章）</w:t>
      </w:r>
    </w:p>
    <w:p w:rsidR="009E3485" w:rsidRDefault="0031005E">
      <w:pPr>
        <w:snapToGrid w:val="0"/>
        <w:spacing w:beforeLines="50" w:before="156" w:afterLines="50" w:after="156" w:line="440" w:lineRule="exact"/>
        <w:ind w:firstLineChars="200" w:firstLine="480"/>
        <w:rPr>
          <w:rFonts w:ascii="宋体" w:hAnsi="宋体" w:cs="宋体"/>
          <w:b/>
          <w:sz w:val="24"/>
          <w:u w:val="single"/>
        </w:rPr>
      </w:pPr>
      <w:r>
        <w:rPr>
          <w:rFonts w:ascii="宋体" w:hAnsi="宋体" w:cs="宋体" w:hint="eastAsia"/>
          <w:bCs/>
          <w:sz w:val="24"/>
        </w:rPr>
        <w:t>地址：</w:t>
      </w:r>
      <w:r>
        <w:rPr>
          <w:rFonts w:ascii="宋体" w:hAnsi="宋体" w:cs="宋体" w:hint="eastAsia"/>
          <w:b/>
          <w:sz w:val="24"/>
          <w:u w:val="single"/>
        </w:rPr>
        <w:t xml:space="preserve">                                        </w:t>
      </w:r>
    </w:p>
    <w:p w:rsidR="009E3485" w:rsidRDefault="0031005E">
      <w:pPr>
        <w:snapToGrid w:val="0"/>
        <w:spacing w:beforeLines="50" w:before="156" w:afterLines="50" w:after="156" w:line="440" w:lineRule="exact"/>
        <w:ind w:firstLineChars="200" w:firstLine="480"/>
        <w:rPr>
          <w:rFonts w:ascii="宋体" w:hAnsi="宋体" w:cs="宋体"/>
          <w:sz w:val="24"/>
        </w:rPr>
      </w:pPr>
      <w:r>
        <w:rPr>
          <w:rFonts w:ascii="宋体" w:hAnsi="宋体" w:cs="宋体" w:hint="eastAsia"/>
          <w:sz w:val="24"/>
        </w:rPr>
        <w:t>法定（授权）代表人：</w:t>
      </w:r>
      <w:r>
        <w:rPr>
          <w:rFonts w:ascii="宋体" w:hAnsi="宋体" w:cs="宋体" w:hint="eastAsia"/>
          <w:bCs/>
          <w:sz w:val="24"/>
          <w:u w:val="single"/>
        </w:rPr>
        <w:t xml:space="preserve">                  </w:t>
      </w:r>
      <w:r>
        <w:rPr>
          <w:rFonts w:ascii="宋体" w:hAnsi="宋体" w:cs="宋体" w:hint="eastAsia"/>
          <w:sz w:val="24"/>
          <w:u w:val="single"/>
        </w:rPr>
        <w:t>（签章）</w:t>
      </w:r>
    </w:p>
    <w:p w:rsidR="009E3485" w:rsidRDefault="0031005E">
      <w:pPr>
        <w:snapToGrid w:val="0"/>
        <w:spacing w:beforeLines="50" w:before="156" w:afterLines="100" w:after="312" w:line="440" w:lineRule="exact"/>
        <w:ind w:firstLineChars="200" w:firstLine="480"/>
        <w:rPr>
          <w:rFonts w:ascii="宋体" w:hAnsi="宋体" w:cs="宋体"/>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p w:rsidR="009E3485" w:rsidRDefault="0031005E">
      <w:pPr>
        <w:snapToGrid w:val="0"/>
        <w:spacing w:beforeLines="100" w:before="312" w:afterLines="50" w:after="156" w:line="440" w:lineRule="exact"/>
        <w:ind w:firstLineChars="200" w:firstLine="482"/>
        <w:rPr>
          <w:rFonts w:ascii="宋体" w:hAnsi="宋体" w:cs="宋体"/>
          <w:bCs/>
          <w:sz w:val="24"/>
          <w:u w:val="single"/>
        </w:rPr>
      </w:pPr>
      <w:r>
        <w:rPr>
          <w:rFonts w:ascii="宋体" w:hAnsi="宋体" w:cs="宋体" w:hint="eastAsia"/>
          <w:b/>
          <w:sz w:val="24"/>
        </w:rPr>
        <w:t>乙方：</w:t>
      </w:r>
      <w:r>
        <w:rPr>
          <w:rFonts w:ascii="宋体" w:hAnsi="宋体" w:cs="宋体" w:hint="eastAsia"/>
          <w:b/>
          <w:sz w:val="24"/>
          <w:u w:val="single"/>
        </w:rPr>
        <w:t xml:space="preserve">                                </w:t>
      </w:r>
      <w:r>
        <w:rPr>
          <w:rFonts w:ascii="宋体" w:hAnsi="宋体" w:cs="宋体" w:hint="eastAsia"/>
          <w:bCs/>
          <w:sz w:val="24"/>
          <w:u w:val="single"/>
        </w:rPr>
        <w:t>（盖章）</w:t>
      </w:r>
    </w:p>
    <w:p w:rsidR="009E3485" w:rsidRDefault="0031005E">
      <w:pPr>
        <w:snapToGrid w:val="0"/>
        <w:spacing w:beforeLines="50" w:before="156" w:afterLines="50" w:after="156" w:line="440" w:lineRule="exact"/>
        <w:ind w:firstLineChars="200" w:firstLine="480"/>
        <w:rPr>
          <w:rFonts w:ascii="宋体" w:hAnsi="宋体" w:cs="宋体"/>
          <w:b/>
          <w:sz w:val="24"/>
          <w:u w:val="single"/>
        </w:rPr>
      </w:pPr>
      <w:r>
        <w:rPr>
          <w:rFonts w:ascii="宋体" w:hAnsi="宋体" w:cs="宋体" w:hint="eastAsia"/>
          <w:bCs/>
          <w:sz w:val="24"/>
        </w:rPr>
        <w:t>地址：</w:t>
      </w:r>
      <w:r>
        <w:rPr>
          <w:rFonts w:ascii="宋体" w:hAnsi="宋体" w:cs="宋体" w:hint="eastAsia"/>
          <w:b/>
          <w:sz w:val="24"/>
          <w:u w:val="single"/>
        </w:rPr>
        <w:t xml:space="preserve">                                        </w:t>
      </w:r>
    </w:p>
    <w:p w:rsidR="009E3485" w:rsidRDefault="0031005E">
      <w:pPr>
        <w:snapToGrid w:val="0"/>
        <w:spacing w:beforeLines="50" w:before="156" w:afterLines="50" w:after="156" w:line="440" w:lineRule="exact"/>
        <w:ind w:firstLineChars="200" w:firstLine="480"/>
        <w:rPr>
          <w:rFonts w:ascii="宋体" w:hAnsi="宋体" w:cs="宋体"/>
          <w:sz w:val="24"/>
        </w:rPr>
      </w:pPr>
      <w:r>
        <w:rPr>
          <w:rFonts w:ascii="宋体" w:hAnsi="宋体" w:cs="宋体" w:hint="eastAsia"/>
          <w:sz w:val="24"/>
        </w:rPr>
        <w:t>法定（授权）代表人：</w:t>
      </w:r>
      <w:r>
        <w:rPr>
          <w:rFonts w:ascii="宋体" w:hAnsi="宋体" w:cs="宋体" w:hint="eastAsia"/>
          <w:bCs/>
          <w:sz w:val="24"/>
          <w:u w:val="single"/>
        </w:rPr>
        <w:t xml:space="preserve">                  </w:t>
      </w:r>
      <w:r>
        <w:rPr>
          <w:rFonts w:ascii="宋体" w:hAnsi="宋体" w:cs="宋体" w:hint="eastAsia"/>
          <w:sz w:val="24"/>
          <w:u w:val="single"/>
        </w:rPr>
        <w:t>（签章）</w:t>
      </w:r>
    </w:p>
    <w:p w:rsidR="009E3485" w:rsidRDefault="0031005E">
      <w:pPr>
        <w:snapToGrid w:val="0"/>
        <w:spacing w:beforeLines="50" w:before="156" w:afterLines="50" w:after="156" w:line="440" w:lineRule="exact"/>
        <w:ind w:firstLineChars="200" w:firstLine="480"/>
        <w:rPr>
          <w:rFonts w:ascii="宋体" w:hAnsi="宋体" w:cs="宋体"/>
          <w:sz w:val="24"/>
        </w:rPr>
      </w:pPr>
      <w:r>
        <w:rPr>
          <w:rFonts w:ascii="宋体" w:hAnsi="宋体" w:cs="宋体" w:hint="eastAsia"/>
          <w:sz w:val="24"/>
        </w:rPr>
        <w:t>银行户名：</w:t>
      </w:r>
      <w:r>
        <w:rPr>
          <w:rFonts w:ascii="宋体" w:hAnsi="宋体" w:cs="宋体" w:hint="eastAsia"/>
          <w:b/>
          <w:sz w:val="24"/>
          <w:u w:val="single"/>
        </w:rPr>
        <w:t xml:space="preserve">                              </w:t>
      </w:r>
    </w:p>
    <w:p w:rsidR="009E3485" w:rsidRDefault="0031005E">
      <w:pPr>
        <w:snapToGrid w:val="0"/>
        <w:spacing w:beforeLines="50" w:before="156" w:afterLines="50" w:after="156" w:line="440" w:lineRule="exact"/>
        <w:ind w:firstLineChars="200" w:firstLine="480"/>
        <w:rPr>
          <w:rFonts w:ascii="宋体" w:hAnsi="宋体" w:cs="宋体"/>
          <w:sz w:val="24"/>
        </w:rPr>
      </w:pPr>
      <w:r>
        <w:rPr>
          <w:rFonts w:ascii="宋体" w:hAnsi="宋体" w:cs="宋体" w:hint="eastAsia"/>
          <w:sz w:val="24"/>
        </w:rPr>
        <w:t>开户银行：</w:t>
      </w:r>
      <w:r>
        <w:rPr>
          <w:rFonts w:ascii="宋体" w:hAnsi="宋体" w:cs="宋体" w:hint="eastAsia"/>
          <w:b/>
          <w:sz w:val="24"/>
          <w:u w:val="single"/>
        </w:rPr>
        <w:t xml:space="preserve">                              </w:t>
      </w:r>
    </w:p>
    <w:p w:rsidR="009E3485" w:rsidRDefault="0031005E">
      <w:pPr>
        <w:snapToGrid w:val="0"/>
        <w:spacing w:beforeLines="50" w:before="156" w:afterLines="50" w:after="156" w:line="440" w:lineRule="exact"/>
        <w:ind w:firstLineChars="200" w:firstLine="480"/>
        <w:rPr>
          <w:rFonts w:ascii="宋体" w:hAnsi="宋体" w:cs="宋体"/>
          <w:sz w:val="24"/>
          <w:u w:val="single"/>
        </w:rPr>
      </w:pPr>
      <w:r>
        <w:rPr>
          <w:rFonts w:ascii="宋体" w:hAnsi="宋体" w:cs="宋体" w:hint="eastAsia"/>
          <w:sz w:val="24"/>
        </w:rPr>
        <w:t>银行账号：</w:t>
      </w:r>
      <w:r>
        <w:rPr>
          <w:rFonts w:ascii="宋体" w:hAnsi="宋体" w:cs="宋体" w:hint="eastAsia"/>
          <w:b/>
          <w:sz w:val="24"/>
          <w:u w:val="single"/>
        </w:rPr>
        <w:t xml:space="preserve">                              </w:t>
      </w:r>
    </w:p>
    <w:p w:rsidR="009E3485" w:rsidRDefault="0031005E">
      <w:pPr>
        <w:snapToGrid w:val="0"/>
        <w:spacing w:beforeLines="50" w:before="156" w:afterLines="100" w:after="312" w:line="440" w:lineRule="exact"/>
        <w:ind w:firstLineChars="200" w:firstLine="480"/>
        <w:rPr>
          <w:rFonts w:ascii="宋体" w:hAnsi="宋体" w:cs="宋体"/>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bookmarkEnd w:id="21"/>
    <w:p w:rsidR="009E3485" w:rsidRDefault="009E3485">
      <w:pPr>
        <w:spacing w:beforeLines="50" w:before="156" w:afterLines="50" w:after="156" w:line="360" w:lineRule="auto"/>
        <w:jc w:val="center"/>
        <w:rPr>
          <w:rFonts w:ascii="宋体" w:hAnsi="宋体" w:cs="宋体"/>
          <w:b/>
          <w:sz w:val="44"/>
          <w:szCs w:val="44"/>
        </w:rPr>
      </w:pPr>
    </w:p>
    <w:p w:rsidR="009E3485" w:rsidRDefault="009E3485">
      <w:pPr>
        <w:pStyle w:val="a0"/>
        <w:rPr>
          <w:rFonts w:ascii="宋体" w:hAnsi="宋体" w:cs="宋体"/>
          <w:b/>
          <w:sz w:val="44"/>
          <w:szCs w:val="44"/>
        </w:rPr>
      </w:pPr>
    </w:p>
    <w:p w:rsidR="009E3485" w:rsidRDefault="009E3485">
      <w:pPr>
        <w:pStyle w:val="a5"/>
        <w:rPr>
          <w:rFonts w:ascii="宋体" w:hAnsi="宋体" w:cs="宋体"/>
          <w:b/>
          <w:sz w:val="44"/>
          <w:szCs w:val="44"/>
        </w:rPr>
      </w:pPr>
    </w:p>
    <w:p w:rsidR="009E3485" w:rsidRDefault="009E3485">
      <w:pPr>
        <w:rPr>
          <w:rFonts w:ascii="宋体" w:hAnsi="宋体" w:cs="宋体"/>
          <w:b/>
          <w:sz w:val="44"/>
          <w:szCs w:val="44"/>
        </w:rPr>
      </w:pPr>
    </w:p>
    <w:p w:rsidR="009E3485" w:rsidRDefault="009E3485">
      <w:pPr>
        <w:pStyle w:val="a0"/>
        <w:rPr>
          <w:rFonts w:ascii="宋体" w:hAnsi="宋体" w:cs="宋体"/>
          <w:b/>
          <w:sz w:val="44"/>
          <w:szCs w:val="44"/>
        </w:rPr>
      </w:pPr>
    </w:p>
    <w:p w:rsidR="009E3485" w:rsidRDefault="009E3485">
      <w:pPr>
        <w:pStyle w:val="a5"/>
        <w:rPr>
          <w:rFonts w:ascii="宋体" w:hAnsi="宋体" w:cs="宋体"/>
          <w:b/>
          <w:sz w:val="44"/>
          <w:szCs w:val="44"/>
        </w:rPr>
      </w:pPr>
    </w:p>
    <w:p w:rsidR="009E3485" w:rsidRDefault="009E3485"/>
    <w:p w:rsidR="009E3485" w:rsidRDefault="009E3485">
      <w:pPr>
        <w:pStyle w:val="NormalIndent"/>
      </w:pPr>
    </w:p>
    <w:p w:rsidR="009E3485" w:rsidRDefault="009E3485">
      <w:pPr>
        <w:pStyle w:val="NormalIndent"/>
      </w:pPr>
    </w:p>
    <w:p w:rsidR="009E3485" w:rsidRDefault="009E3485">
      <w:pPr>
        <w:pStyle w:val="NormalIndent"/>
      </w:pPr>
    </w:p>
    <w:p w:rsidR="009E3485" w:rsidRDefault="009E3485">
      <w:pPr>
        <w:pStyle w:val="NormalIndent"/>
      </w:pPr>
    </w:p>
    <w:p w:rsidR="009E3485" w:rsidRDefault="0031005E">
      <w:pPr>
        <w:spacing w:beforeLines="50" w:before="156" w:afterLines="50" w:after="156" w:line="360" w:lineRule="auto"/>
        <w:jc w:val="center"/>
        <w:outlineLvl w:val="0"/>
        <w:rPr>
          <w:rFonts w:ascii="宋体" w:hAnsi="宋体" w:cs="宋体"/>
          <w:b/>
          <w:sz w:val="44"/>
          <w:szCs w:val="44"/>
        </w:rPr>
      </w:pPr>
      <w:bookmarkStart w:id="23" w:name="_Toc2793"/>
      <w:r>
        <w:rPr>
          <w:rFonts w:ascii="宋体" w:hAnsi="宋体" w:cs="宋体" w:hint="eastAsia"/>
          <w:b/>
          <w:sz w:val="44"/>
          <w:szCs w:val="44"/>
        </w:rPr>
        <w:lastRenderedPageBreak/>
        <w:t>第四部分</w:t>
      </w:r>
      <w:r>
        <w:rPr>
          <w:rFonts w:ascii="宋体" w:hAnsi="宋体" w:cs="宋体" w:hint="eastAsia"/>
          <w:b/>
          <w:sz w:val="44"/>
          <w:szCs w:val="44"/>
        </w:rPr>
        <w:t xml:space="preserve">  </w:t>
      </w:r>
      <w:r>
        <w:rPr>
          <w:rFonts w:ascii="宋体" w:hAnsi="宋体" w:cs="宋体" w:hint="eastAsia"/>
          <w:b/>
          <w:sz w:val="44"/>
          <w:szCs w:val="44"/>
        </w:rPr>
        <w:t>报名文件内容及格式</w:t>
      </w:r>
      <w:bookmarkEnd w:id="23"/>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请供应</w:t>
      </w:r>
      <w:proofErr w:type="gramStart"/>
      <w:r>
        <w:rPr>
          <w:rFonts w:ascii="宋体" w:hAnsi="宋体" w:cs="宋体" w:hint="eastAsia"/>
          <w:sz w:val="24"/>
        </w:rPr>
        <w:t>商按照</w:t>
      </w:r>
      <w:proofErr w:type="gramEnd"/>
      <w:r>
        <w:rPr>
          <w:rFonts w:ascii="宋体" w:hAnsi="宋体" w:cs="宋体" w:hint="eastAsia"/>
          <w:sz w:val="24"/>
        </w:rPr>
        <w:t>以下文件要求的格式、内容制作报名文件，并编制目录及页码，否则将影响对响应文件的评价：</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、法定代表人授权委托书</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、报价一览表</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、报价明细表</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、拟派人员一览表</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、供应商基本信息表</w:t>
      </w:r>
    </w:p>
    <w:p w:rsidR="009E3485" w:rsidRDefault="0031005E">
      <w:pPr>
        <w:snapToGrid w:val="0"/>
        <w:spacing w:line="440" w:lineRule="exact"/>
        <w:ind w:firstLineChars="200" w:firstLine="480"/>
        <w:rPr>
          <w:rFonts w:ascii="宋体" w:hAnsi="宋体" w:cs="宋体"/>
          <w:b/>
          <w:bCs/>
          <w:sz w:val="24"/>
        </w:rPr>
      </w:pPr>
      <w:r>
        <w:rPr>
          <w:rFonts w:ascii="宋体" w:hAnsi="宋体" w:cs="宋体" w:hint="eastAsia"/>
          <w:sz w:val="24"/>
        </w:rPr>
        <w:t>6</w:t>
      </w:r>
      <w:r>
        <w:rPr>
          <w:rFonts w:ascii="宋体" w:hAnsi="宋体" w:cs="宋体" w:hint="eastAsia"/>
          <w:sz w:val="24"/>
        </w:rPr>
        <w:t>、供应商资格要求相关证明材料及供应商认为需要的其它材料</w:t>
      </w:r>
    </w:p>
    <w:p w:rsidR="009E3485" w:rsidRDefault="009E3485">
      <w:pPr>
        <w:snapToGrid w:val="0"/>
        <w:spacing w:line="440" w:lineRule="exact"/>
        <w:ind w:firstLineChars="200" w:firstLine="480"/>
        <w:rPr>
          <w:rFonts w:ascii="宋体" w:hAnsi="宋体" w:cs="宋体"/>
          <w:sz w:val="24"/>
        </w:rPr>
      </w:pPr>
    </w:p>
    <w:p w:rsidR="009E3485" w:rsidRDefault="009E3485">
      <w:pPr>
        <w:snapToGrid w:val="0"/>
        <w:spacing w:line="440" w:lineRule="exact"/>
        <w:ind w:firstLineChars="200" w:firstLine="480"/>
        <w:rPr>
          <w:rFonts w:ascii="宋体" w:hAnsi="宋体" w:cs="宋体"/>
          <w:sz w:val="24"/>
        </w:rPr>
      </w:pPr>
    </w:p>
    <w:p w:rsidR="009E3485" w:rsidRDefault="0031005E">
      <w:pPr>
        <w:spacing w:line="440" w:lineRule="exact"/>
        <w:jc w:val="center"/>
        <w:rPr>
          <w:rFonts w:ascii="宋体" w:hAnsi="宋体" w:cs="宋体"/>
          <w:b/>
          <w:bCs/>
          <w:sz w:val="24"/>
        </w:rPr>
      </w:pPr>
      <w:r>
        <w:rPr>
          <w:rFonts w:ascii="宋体" w:hAnsi="宋体" w:cs="宋体" w:hint="eastAsia"/>
          <w:b/>
          <w:bCs/>
          <w:sz w:val="24"/>
        </w:rPr>
        <w:t>注：以上复印件均需要加盖公章。</w:t>
      </w:r>
    </w:p>
    <w:p w:rsidR="009E3485" w:rsidRDefault="009E3485">
      <w:pPr>
        <w:spacing w:line="440" w:lineRule="exact"/>
        <w:jc w:val="left"/>
        <w:rPr>
          <w:rFonts w:ascii="宋体" w:hAnsi="宋体" w:cs="宋体"/>
          <w:sz w:val="24"/>
        </w:rPr>
      </w:pPr>
    </w:p>
    <w:p w:rsidR="009E3485" w:rsidRDefault="009E3485">
      <w:pPr>
        <w:spacing w:line="440" w:lineRule="exact"/>
        <w:jc w:val="left"/>
        <w:rPr>
          <w:rFonts w:ascii="宋体" w:hAnsi="宋体" w:cs="宋体"/>
          <w:sz w:val="24"/>
        </w:rPr>
      </w:pPr>
    </w:p>
    <w:p w:rsidR="009E3485" w:rsidRDefault="009E3485">
      <w:pPr>
        <w:spacing w:line="440" w:lineRule="exact"/>
        <w:jc w:val="left"/>
        <w:rPr>
          <w:rFonts w:ascii="宋体" w:hAnsi="宋体" w:cs="宋体"/>
          <w:sz w:val="24"/>
        </w:rPr>
      </w:pPr>
    </w:p>
    <w:p w:rsidR="009E3485" w:rsidRDefault="009E3485">
      <w:pPr>
        <w:spacing w:line="440" w:lineRule="exact"/>
        <w:jc w:val="left"/>
        <w:rPr>
          <w:rFonts w:ascii="宋体" w:hAnsi="宋体" w:cs="宋体"/>
          <w:sz w:val="24"/>
        </w:rPr>
      </w:pPr>
    </w:p>
    <w:p w:rsidR="009E3485" w:rsidRDefault="009E3485">
      <w:pPr>
        <w:spacing w:line="440" w:lineRule="exact"/>
        <w:jc w:val="left"/>
        <w:rPr>
          <w:rFonts w:ascii="宋体" w:hAnsi="宋体" w:cs="宋体"/>
          <w:sz w:val="24"/>
        </w:rPr>
      </w:pPr>
    </w:p>
    <w:p w:rsidR="009E3485" w:rsidRDefault="009E3485">
      <w:pPr>
        <w:pStyle w:val="a0"/>
      </w:pPr>
    </w:p>
    <w:p w:rsidR="009E3485" w:rsidRDefault="009E3485">
      <w:pPr>
        <w:pStyle w:val="a0"/>
      </w:pPr>
    </w:p>
    <w:p w:rsidR="009E3485" w:rsidRDefault="009E3485">
      <w:pPr>
        <w:pStyle w:val="a0"/>
      </w:pPr>
    </w:p>
    <w:p w:rsidR="009E3485" w:rsidRDefault="009E3485">
      <w:pPr>
        <w:spacing w:line="440" w:lineRule="exact"/>
        <w:jc w:val="left"/>
        <w:rPr>
          <w:rFonts w:ascii="宋体" w:hAnsi="宋体" w:cs="宋体"/>
          <w:sz w:val="24"/>
        </w:rPr>
      </w:pPr>
    </w:p>
    <w:p w:rsidR="009E3485" w:rsidRDefault="009E3485">
      <w:pPr>
        <w:spacing w:line="440" w:lineRule="exact"/>
        <w:jc w:val="left"/>
        <w:rPr>
          <w:rFonts w:ascii="宋体" w:hAnsi="宋体" w:cs="宋体"/>
          <w:sz w:val="24"/>
        </w:rPr>
      </w:pPr>
    </w:p>
    <w:p w:rsidR="009E3485" w:rsidRDefault="009E3485">
      <w:pPr>
        <w:pStyle w:val="a0"/>
        <w:rPr>
          <w:rFonts w:ascii="宋体" w:hAnsi="宋体" w:cs="宋体"/>
          <w:sz w:val="24"/>
        </w:rPr>
      </w:pPr>
    </w:p>
    <w:p w:rsidR="009E3485" w:rsidRDefault="009E3485">
      <w:pPr>
        <w:pStyle w:val="a5"/>
        <w:rPr>
          <w:rFonts w:ascii="宋体" w:hAnsi="宋体" w:cs="宋体"/>
          <w:sz w:val="24"/>
        </w:rPr>
      </w:pPr>
    </w:p>
    <w:p w:rsidR="009E3485" w:rsidRDefault="009E3485">
      <w:pPr>
        <w:rPr>
          <w:rFonts w:ascii="宋体" w:hAnsi="宋体" w:cs="宋体"/>
          <w:sz w:val="24"/>
        </w:rPr>
      </w:pPr>
    </w:p>
    <w:p w:rsidR="009E3485" w:rsidRDefault="009E3485">
      <w:pPr>
        <w:pStyle w:val="a0"/>
        <w:rPr>
          <w:rFonts w:ascii="宋体" w:hAnsi="宋体" w:cs="宋体"/>
          <w:sz w:val="24"/>
        </w:rPr>
      </w:pPr>
    </w:p>
    <w:p w:rsidR="009E3485" w:rsidRDefault="009E3485">
      <w:pPr>
        <w:pStyle w:val="a5"/>
        <w:rPr>
          <w:rFonts w:ascii="宋体" w:hAnsi="宋体" w:cs="宋体"/>
          <w:sz w:val="24"/>
        </w:rPr>
      </w:pPr>
    </w:p>
    <w:p w:rsidR="009E3485" w:rsidRDefault="009E3485"/>
    <w:p w:rsidR="009E3485" w:rsidRDefault="009E3485">
      <w:pPr>
        <w:spacing w:line="440" w:lineRule="exact"/>
        <w:jc w:val="left"/>
        <w:rPr>
          <w:rFonts w:ascii="宋体" w:hAnsi="宋体" w:cs="宋体"/>
          <w:sz w:val="24"/>
        </w:rPr>
      </w:pPr>
    </w:p>
    <w:p w:rsidR="009E3485" w:rsidRDefault="009E3485">
      <w:pPr>
        <w:pStyle w:val="a0"/>
        <w:rPr>
          <w:rFonts w:ascii="宋体" w:hAnsi="宋体" w:cs="宋体"/>
          <w:sz w:val="24"/>
        </w:rPr>
      </w:pPr>
    </w:p>
    <w:p w:rsidR="009E3485" w:rsidRDefault="009E3485">
      <w:pPr>
        <w:pStyle w:val="a5"/>
        <w:rPr>
          <w:rFonts w:ascii="宋体" w:hAnsi="宋体" w:cs="宋体"/>
          <w:sz w:val="24"/>
        </w:rPr>
      </w:pPr>
    </w:p>
    <w:p w:rsidR="009E3485" w:rsidRDefault="009E3485"/>
    <w:p w:rsidR="009E3485" w:rsidRDefault="009E3485">
      <w:pPr>
        <w:spacing w:line="440" w:lineRule="exact"/>
        <w:rPr>
          <w:rFonts w:ascii="宋体" w:hAnsi="宋体" w:cs="宋体"/>
          <w:b/>
          <w:sz w:val="36"/>
          <w:szCs w:val="36"/>
        </w:rPr>
      </w:pPr>
    </w:p>
    <w:p w:rsidR="009E3485" w:rsidRDefault="009E3485">
      <w:pPr>
        <w:pStyle w:val="a0"/>
        <w:rPr>
          <w:rFonts w:ascii="宋体" w:hAnsi="宋体" w:cs="宋体"/>
          <w:b/>
          <w:sz w:val="36"/>
          <w:szCs w:val="36"/>
        </w:rPr>
      </w:pPr>
    </w:p>
    <w:p w:rsidR="009E3485" w:rsidRDefault="009E3485">
      <w:pPr>
        <w:pStyle w:val="a5"/>
      </w:pPr>
    </w:p>
    <w:p w:rsidR="009E3485" w:rsidRDefault="009E3485">
      <w:pPr>
        <w:pStyle w:val="a0"/>
      </w:pPr>
    </w:p>
    <w:p w:rsidR="009E3485" w:rsidRDefault="0031005E">
      <w:pPr>
        <w:spacing w:line="440" w:lineRule="exact"/>
        <w:jc w:val="center"/>
        <w:rPr>
          <w:rFonts w:ascii="宋体" w:hAnsi="宋体" w:cs="宋体"/>
          <w:b/>
          <w:sz w:val="36"/>
          <w:szCs w:val="36"/>
          <w:lang w:val="en-GB"/>
        </w:rPr>
      </w:pPr>
      <w:r>
        <w:rPr>
          <w:rFonts w:ascii="宋体" w:hAnsi="宋体" w:cs="宋体" w:hint="eastAsia"/>
          <w:b/>
          <w:sz w:val="36"/>
          <w:szCs w:val="36"/>
        </w:rPr>
        <w:t>1</w:t>
      </w:r>
      <w:r>
        <w:rPr>
          <w:rFonts w:ascii="宋体" w:hAnsi="宋体" w:cs="宋体" w:hint="eastAsia"/>
          <w:b/>
          <w:sz w:val="36"/>
          <w:szCs w:val="36"/>
        </w:rPr>
        <w:t>、</w:t>
      </w:r>
      <w:r>
        <w:rPr>
          <w:rFonts w:ascii="宋体" w:hAnsi="宋体" w:cs="宋体" w:hint="eastAsia"/>
          <w:b/>
          <w:sz w:val="36"/>
          <w:szCs w:val="36"/>
          <w:lang w:val="en-GB"/>
        </w:rPr>
        <w:t>法定代表人授权委托书</w:t>
      </w:r>
    </w:p>
    <w:p w:rsidR="009E3485" w:rsidRDefault="009E3485">
      <w:pPr>
        <w:pStyle w:val="a0"/>
        <w:rPr>
          <w:lang w:val="en-GB"/>
        </w:rPr>
      </w:pPr>
    </w:p>
    <w:p w:rsidR="009E3485" w:rsidRDefault="0031005E">
      <w:pPr>
        <w:spacing w:line="440" w:lineRule="exact"/>
        <w:ind w:firstLineChars="200" w:firstLine="482"/>
        <w:rPr>
          <w:rFonts w:ascii="宋体" w:hAnsi="宋体" w:cs="宋体"/>
          <w:sz w:val="24"/>
          <w:lang w:val="en-GB"/>
        </w:rPr>
      </w:pPr>
      <w:r>
        <w:rPr>
          <w:rFonts w:ascii="宋体" w:hAnsi="宋体" w:cs="宋体" w:hint="eastAsia"/>
          <w:b/>
          <w:bCs/>
          <w:sz w:val="24"/>
          <w:u w:val="single"/>
          <w:lang w:val="zh-CN"/>
        </w:rPr>
        <w:t>ＸＸＸ（姓名、性别）在ＸＸＸ公司（供应商名称）任ＸＸ职务，是ＸＸＸ公司的法定代表人</w:t>
      </w:r>
      <w:r>
        <w:rPr>
          <w:rFonts w:ascii="宋体" w:hAnsi="宋体" w:cs="宋体" w:hint="eastAsia"/>
          <w:b/>
          <w:bCs/>
          <w:sz w:val="24"/>
          <w:u w:val="single"/>
        </w:rPr>
        <w:t xml:space="preserve"> </w:t>
      </w:r>
      <w:r>
        <w:rPr>
          <w:rFonts w:ascii="宋体" w:hAnsi="宋体" w:cs="宋体" w:hint="eastAsia"/>
          <w:b/>
          <w:bCs/>
          <w:sz w:val="24"/>
          <w:u w:val="single"/>
        </w:rPr>
        <w:t>。</w:t>
      </w:r>
      <w:r>
        <w:rPr>
          <w:rFonts w:ascii="宋体" w:hAnsi="宋体" w:cs="宋体" w:hint="eastAsia"/>
          <w:sz w:val="24"/>
        </w:rPr>
        <w:t>现代</w:t>
      </w:r>
      <w:r>
        <w:rPr>
          <w:rFonts w:ascii="宋体" w:hAnsi="宋体" w:cs="宋体" w:hint="eastAsia"/>
          <w:sz w:val="24"/>
          <w:lang w:val="zh-CN"/>
        </w:rPr>
        <w:t>表本公司授权</w:t>
      </w:r>
      <w:r>
        <w:rPr>
          <w:rFonts w:ascii="宋体" w:hAnsi="宋体" w:cs="宋体" w:hint="eastAsia"/>
          <w:sz w:val="24"/>
          <w:u w:val="single"/>
          <w:lang w:val="zh-CN"/>
        </w:rPr>
        <w:t>（被授权代表）</w:t>
      </w:r>
      <w:r>
        <w:rPr>
          <w:rFonts w:ascii="宋体" w:hAnsi="宋体" w:cs="宋体" w:hint="eastAsia"/>
          <w:b/>
          <w:bCs/>
          <w:sz w:val="24"/>
          <w:u w:val="single"/>
          <w:lang w:val="zh-CN"/>
        </w:rPr>
        <w:t>姓名：</w:t>
      </w:r>
      <w:r>
        <w:rPr>
          <w:rFonts w:ascii="宋体" w:hAnsi="宋体" w:cs="宋体" w:hint="eastAsia"/>
          <w:b/>
          <w:bCs/>
          <w:sz w:val="24"/>
          <w:u w:val="single"/>
        </w:rPr>
        <w:t xml:space="preserve">        </w:t>
      </w:r>
      <w:r>
        <w:rPr>
          <w:rFonts w:ascii="宋体" w:hAnsi="宋体" w:cs="宋体" w:hint="eastAsia"/>
          <w:b/>
          <w:bCs/>
          <w:sz w:val="24"/>
          <w:u w:val="single"/>
          <w:lang w:val="zh-CN"/>
        </w:rPr>
        <w:t>职务：</w:t>
      </w:r>
      <w:r>
        <w:rPr>
          <w:rFonts w:ascii="宋体" w:hAnsi="宋体" w:cs="宋体" w:hint="eastAsia"/>
          <w:b/>
          <w:bCs/>
          <w:sz w:val="24"/>
          <w:u w:val="single"/>
        </w:rPr>
        <w:t xml:space="preserve">        </w:t>
      </w:r>
      <w:r>
        <w:rPr>
          <w:rFonts w:ascii="宋体" w:hAnsi="宋体" w:cs="宋体" w:hint="eastAsia"/>
          <w:sz w:val="24"/>
          <w:lang w:val="zh-CN"/>
        </w:rPr>
        <w:t>为本公司的合法代理人，就</w:t>
      </w:r>
      <w:r>
        <w:rPr>
          <w:rFonts w:ascii="宋体" w:hAnsi="宋体" w:cs="宋体" w:hint="eastAsia"/>
          <w:b/>
          <w:bCs/>
          <w:sz w:val="24"/>
          <w:u w:val="single"/>
        </w:rPr>
        <w:t>陵水县</w:t>
      </w:r>
      <w:r>
        <w:rPr>
          <w:rFonts w:ascii="宋体" w:hAnsi="宋体" w:cs="宋体"/>
          <w:b/>
          <w:bCs/>
          <w:sz w:val="24"/>
          <w:u w:val="single"/>
        </w:rPr>
        <w:t>2024</w:t>
      </w:r>
      <w:r>
        <w:rPr>
          <w:rFonts w:ascii="宋体" w:hAnsi="宋体" w:cs="宋体" w:hint="eastAsia"/>
          <w:b/>
          <w:bCs/>
          <w:sz w:val="24"/>
          <w:u w:val="single"/>
        </w:rPr>
        <w:t>年度国土变更调查工作项目外业调查举证工作</w:t>
      </w:r>
      <w:r>
        <w:rPr>
          <w:rFonts w:ascii="宋体" w:hAnsi="宋体" w:cs="宋体" w:hint="eastAsia"/>
          <w:sz w:val="24"/>
          <w:lang w:val="zh-CN"/>
        </w:rPr>
        <w:t>进行</w:t>
      </w:r>
      <w:r>
        <w:rPr>
          <w:rFonts w:ascii="宋体" w:hAnsi="宋体" w:cs="宋体" w:hint="eastAsia"/>
          <w:sz w:val="24"/>
        </w:rPr>
        <w:t>报名</w:t>
      </w:r>
      <w:r>
        <w:rPr>
          <w:rFonts w:ascii="宋体" w:hAnsi="宋体" w:cs="宋体" w:hint="eastAsia"/>
          <w:sz w:val="24"/>
          <w:lang w:val="zh-CN"/>
        </w:rPr>
        <w:t>，以本公司的名义处理一切与之相关的事务，</w:t>
      </w:r>
      <w:r>
        <w:rPr>
          <w:rFonts w:ascii="宋体" w:hAnsi="宋体" w:cs="宋体" w:hint="eastAsia"/>
          <w:sz w:val="24"/>
        </w:rPr>
        <w:t>所签署的有关文件，本公司均予以认可并承担相应的法律责任</w:t>
      </w:r>
      <w:r>
        <w:rPr>
          <w:rFonts w:ascii="宋体" w:hAnsi="宋体" w:cs="宋体" w:hint="eastAsia"/>
          <w:sz w:val="24"/>
          <w:lang w:val="en-GB"/>
        </w:rPr>
        <w:t>。</w:t>
      </w:r>
    </w:p>
    <w:p w:rsidR="009E3485" w:rsidRDefault="0031005E">
      <w:pPr>
        <w:spacing w:line="440" w:lineRule="exact"/>
        <w:ind w:firstLineChars="200" w:firstLine="480"/>
        <w:rPr>
          <w:rFonts w:ascii="宋体" w:hAnsi="宋体" w:cs="宋体"/>
          <w:sz w:val="24"/>
          <w:lang w:val="en-GB"/>
        </w:rPr>
      </w:pPr>
      <w:r>
        <w:rPr>
          <w:rFonts w:ascii="宋体" w:hAnsi="宋体" w:cs="宋体" w:hint="eastAsia"/>
          <w:sz w:val="24"/>
          <w:lang w:val="en-GB"/>
        </w:rPr>
        <w:t>本授权书自</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日至</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日内签字有效，特此声明。</w:t>
      </w:r>
    </w:p>
    <w:p w:rsidR="009E3485" w:rsidRDefault="0031005E">
      <w:pPr>
        <w:spacing w:beforeLines="100" w:before="312" w:afterLines="100" w:after="312" w:line="440" w:lineRule="exact"/>
        <w:rPr>
          <w:rFonts w:ascii="宋体" w:hAnsi="宋体" w:cs="宋体"/>
          <w:sz w:val="24"/>
          <w:lang w:val="en-GB"/>
        </w:rPr>
      </w:pPr>
      <w:r>
        <w:rPr>
          <w:rFonts w:ascii="宋体" w:hAnsi="宋体" w:cs="宋体" w:hint="eastAsia"/>
          <w:sz w:val="24"/>
          <w:lang w:val="en-GB"/>
        </w:rPr>
        <w:t>供应商名称：</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（公章）</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营业执照号码：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9E3485" w:rsidRDefault="0031005E">
      <w:pPr>
        <w:spacing w:beforeLines="100" w:before="312" w:afterLines="100" w:after="312" w:line="440" w:lineRule="exact"/>
        <w:rPr>
          <w:rFonts w:ascii="宋体" w:hAnsi="宋体" w:cs="宋体"/>
          <w:sz w:val="24"/>
          <w:lang w:val="en-GB"/>
        </w:rPr>
      </w:pPr>
      <w:r>
        <w:rPr>
          <w:rFonts w:ascii="宋体" w:hAnsi="宋体" w:cs="宋体" w:hint="eastAsia"/>
          <w:sz w:val="24"/>
          <w:lang w:val="en-GB"/>
        </w:rPr>
        <w:t>法定代表人：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bCs/>
          <w:sz w:val="24"/>
          <w:u w:val="single"/>
          <w:lang w:val="en-GB"/>
        </w:rPr>
        <w:t>（签名</w:t>
      </w:r>
      <w:r>
        <w:rPr>
          <w:rFonts w:ascii="宋体" w:hAnsi="宋体" w:cs="宋体" w:hint="eastAsia"/>
          <w:bCs/>
          <w:sz w:val="24"/>
          <w:u w:val="single"/>
        </w:rPr>
        <w:t>或盖章</w:t>
      </w:r>
      <w:r>
        <w:rPr>
          <w:rFonts w:ascii="宋体" w:hAnsi="宋体" w:cs="宋体" w:hint="eastAsia"/>
          <w:bCs/>
          <w:sz w:val="24"/>
          <w:u w:val="single"/>
          <w:lang w:val="en-GB"/>
        </w:rPr>
        <w:t>）</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9E3485" w:rsidRDefault="0031005E">
      <w:pPr>
        <w:spacing w:beforeLines="100" w:before="312" w:afterLines="100" w:after="312" w:line="440" w:lineRule="exact"/>
        <w:rPr>
          <w:rFonts w:ascii="宋体" w:hAnsi="宋体" w:cs="宋体"/>
          <w:sz w:val="24"/>
          <w:lang w:val="en-GB"/>
        </w:rPr>
      </w:pPr>
      <w:r>
        <w:rPr>
          <w:rFonts w:ascii="宋体" w:hAnsi="宋体" w:cs="宋体" w:hint="eastAsia"/>
          <w:sz w:val="24"/>
          <w:lang w:val="en-GB"/>
        </w:rPr>
        <w:t>职</w:t>
      </w:r>
      <w:r>
        <w:rPr>
          <w:rFonts w:ascii="宋体" w:hAnsi="宋体" w:cs="宋体" w:hint="eastAsia"/>
          <w:sz w:val="24"/>
          <w:lang w:val="en-GB"/>
        </w:rPr>
        <w:t xml:space="preserve">    </w:t>
      </w:r>
      <w:proofErr w:type="gramStart"/>
      <w:r>
        <w:rPr>
          <w:rFonts w:ascii="宋体" w:hAnsi="宋体" w:cs="宋体" w:hint="eastAsia"/>
          <w:sz w:val="24"/>
          <w:lang w:val="en-GB"/>
        </w:rPr>
        <w:t>务</w:t>
      </w:r>
      <w:proofErr w:type="gramEnd"/>
      <w:r>
        <w:rPr>
          <w:rFonts w:ascii="宋体" w:hAnsi="宋体" w:cs="宋体" w:hint="eastAsia"/>
          <w:sz w:val="24"/>
          <w:lang w:val="en-GB"/>
        </w:rPr>
        <w:t>：</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9E3485" w:rsidRDefault="0031005E">
      <w:pPr>
        <w:spacing w:beforeLines="100" w:before="312" w:afterLines="100" w:after="312" w:line="440" w:lineRule="exact"/>
        <w:rPr>
          <w:rFonts w:ascii="宋体" w:hAnsi="宋体" w:cs="宋体"/>
          <w:sz w:val="24"/>
          <w:u w:val="single"/>
          <w:lang w:val="en-GB"/>
        </w:rPr>
      </w:pPr>
      <w:r>
        <w:rPr>
          <w:rFonts w:ascii="宋体" w:hAnsi="宋体" w:cs="宋体" w:hint="eastAsia"/>
          <w:sz w:val="24"/>
          <w:lang w:val="en-GB"/>
        </w:rPr>
        <w:t>被授权人：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bCs/>
          <w:sz w:val="24"/>
          <w:u w:val="single"/>
          <w:lang w:val="en-GB"/>
        </w:rPr>
        <w:t>（亲笔签名）</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9E3485" w:rsidRDefault="0031005E">
      <w:pPr>
        <w:spacing w:beforeLines="100" w:before="312" w:afterLines="100" w:after="312" w:line="440" w:lineRule="exact"/>
        <w:rPr>
          <w:rFonts w:ascii="宋体" w:hAnsi="宋体" w:cs="宋体"/>
          <w:sz w:val="24"/>
          <w:lang w:val="en-GB"/>
        </w:rPr>
      </w:pPr>
      <w:r>
        <w:rPr>
          <w:rFonts w:ascii="宋体" w:hAnsi="宋体" w:cs="宋体" w:hint="eastAsia"/>
          <w:sz w:val="24"/>
          <w:lang w:val="en-GB"/>
        </w:rPr>
        <w:t>职</w:t>
      </w:r>
      <w:r>
        <w:rPr>
          <w:rFonts w:ascii="宋体" w:hAnsi="宋体" w:cs="宋体" w:hint="eastAsia"/>
          <w:sz w:val="24"/>
          <w:lang w:val="en-GB"/>
        </w:rPr>
        <w:t xml:space="preserve">    </w:t>
      </w:r>
      <w:proofErr w:type="gramStart"/>
      <w:r>
        <w:rPr>
          <w:rFonts w:ascii="宋体" w:hAnsi="宋体" w:cs="宋体" w:hint="eastAsia"/>
          <w:sz w:val="24"/>
          <w:lang w:val="en-GB"/>
        </w:rPr>
        <w:t>务</w:t>
      </w:r>
      <w:proofErr w:type="gramEnd"/>
      <w:r>
        <w:rPr>
          <w:rFonts w:ascii="宋体" w:hAnsi="宋体" w:cs="宋体" w:hint="eastAsia"/>
          <w:sz w:val="24"/>
          <w:lang w:val="en-GB"/>
        </w:rPr>
        <w:t>：</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9E3485" w:rsidRDefault="0031005E">
      <w:pPr>
        <w:spacing w:beforeLines="100" w:before="312" w:afterLines="100" w:after="312" w:line="440" w:lineRule="exact"/>
        <w:rPr>
          <w:rFonts w:ascii="宋体" w:hAnsi="宋体" w:cs="宋体"/>
          <w:sz w:val="24"/>
          <w:lang w:val="en-GB"/>
        </w:rPr>
      </w:pPr>
      <w:r>
        <w:rPr>
          <w:rFonts w:ascii="宋体" w:hAnsi="宋体" w:cs="宋体" w:hint="eastAsia"/>
          <w:sz w:val="24"/>
          <w:lang w:val="en-GB"/>
        </w:rPr>
        <w:t>生效日期：</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年</w:t>
      </w:r>
      <w:r>
        <w:rPr>
          <w:rFonts w:ascii="宋体" w:hAnsi="宋体" w:cs="宋体" w:hint="eastAsia"/>
          <w:sz w:val="24"/>
          <w:u w:val="single"/>
          <w:lang w:val="en-GB"/>
        </w:rPr>
        <w:t xml:space="preserve">    </w:t>
      </w:r>
      <w:r>
        <w:rPr>
          <w:rFonts w:ascii="宋体" w:hAnsi="宋体" w:cs="宋体" w:hint="eastAsia"/>
          <w:sz w:val="24"/>
          <w:lang w:val="en-GB"/>
        </w:rPr>
        <w:t>月</w:t>
      </w:r>
      <w:r>
        <w:rPr>
          <w:rFonts w:ascii="宋体" w:hAnsi="宋体" w:cs="宋体" w:hint="eastAsia"/>
          <w:sz w:val="24"/>
          <w:u w:val="single"/>
          <w:lang w:val="en-GB"/>
        </w:rPr>
        <w:t xml:space="preserve">    </w:t>
      </w:r>
      <w:r>
        <w:rPr>
          <w:rFonts w:ascii="宋体" w:hAnsi="宋体" w:cs="宋体" w:hint="eastAsia"/>
          <w:sz w:val="24"/>
          <w:lang w:val="en-GB"/>
        </w:rPr>
        <w:t>日</w:t>
      </w:r>
    </w:p>
    <w:p w:rsidR="009E3485" w:rsidRDefault="0031005E">
      <w:pPr>
        <w:spacing w:line="440" w:lineRule="exact"/>
        <w:ind w:firstLineChars="200" w:firstLine="480"/>
        <w:rPr>
          <w:rFonts w:ascii="宋体" w:hAnsi="宋体" w:cs="宋体"/>
          <w:sz w:val="24"/>
          <w:lang w:val="en-GB"/>
        </w:rPr>
      </w:pPr>
      <w:r>
        <w:rPr>
          <w:rFonts w:ascii="宋体" w:hAnsi="宋体" w:cs="宋体"/>
          <w:noProof/>
          <w:sz w:val="24"/>
        </w:rPr>
        <mc:AlternateContent>
          <mc:Choice Requires="wps">
            <w:drawing>
              <wp:anchor distT="0" distB="0" distL="114300" distR="114300" simplePos="0" relativeHeight="251660288" behindDoc="0" locked="0" layoutInCell="1" allowOverlap="1">
                <wp:simplePos x="0" y="0"/>
                <wp:positionH relativeFrom="column">
                  <wp:posOffset>2990215</wp:posOffset>
                </wp:positionH>
                <wp:positionV relativeFrom="paragraph">
                  <wp:posOffset>137795</wp:posOffset>
                </wp:positionV>
                <wp:extent cx="3090545" cy="2006600"/>
                <wp:effectExtent l="4445" t="4445" r="13970" b="158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rsidR="009E3485" w:rsidRDefault="009E3485">
                            <w:pPr>
                              <w:jc w:val="right"/>
                              <w:rPr>
                                <w:rFonts w:eastAsia="黑体"/>
                                <w:b/>
                                <w:sz w:val="30"/>
                              </w:rPr>
                            </w:pPr>
                          </w:p>
                          <w:p w:rsidR="009E3485" w:rsidRDefault="0031005E">
                            <w:pPr>
                              <w:jc w:val="center"/>
                              <w:rPr>
                                <w:rFonts w:ascii="宋体" w:hAnsi="宋体"/>
                                <w:b/>
                                <w:sz w:val="28"/>
                              </w:rPr>
                            </w:pPr>
                            <w:r>
                              <w:rPr>
                                <w:rFonts w:ascii="宋体" w:hAnsi="宋体" w:hint="eastAsia"/>
                                <w:b/>
                                <w:sz w:val="28"/>
                              </w:rPr>
                              <w:t>被授权人</w:t>
                            </w:r>
                          </w:p>
                          <w:p w:rsidR="009E3485" w:rsidRDefault="0031005E">
                            <w:pPr>
                              <w:jc w:val="center"/>
                              <w:rPr>
                                <w:rFonts w:ascii="宋体" w:hAnsi="宋体"/>
                                <w:b/>
                                <w:sz w:val="28"/>
                              </w:rPr>
                            </w:pPr>
                            <w:r>
                              <w:rPr>
                                <w:rFonts w:ascii="宋体" w:hAnsi="宋体" w:hint="eastAsia"/>
                                <w:b/>
                                <w:sz w:val="28"/>
                              </w:rPr>
                              <w:t>居民身份证复印件或扫描件</w:t>
                            </w:r>
                          </w:p>
                          <w:p w:rsidR="009E3485" w:rsidRDefault="0031005E">
                            <w:pPr>
                              <w:jc w:val="center"/>
                              <w:rPr>
                                <w:rFonts w:ascii="宋体" w:hAnsi="宋体"/>
                                <w:b/>
                                <w:sz w:val="28"/>
                              </w:rPr>
                            </w:pPr>
                            <w:r>
                              <w:rPr>
                                <w:rFonts w:ascii="宋体" w:hAnsi="宋体" w:hint="eastAsia"/>
                                <w:b/>
                                <w:sz w:val="28"/>
                              </w:rPr>
                              <w:t>（正反两面）</w:t>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left:0;text-align:left;margin-left:235.45pt;margin-top:10.85pt;width:243.35pt;height:1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">
                <v:textbox>
                  <w:txbxContent>
                    <w:p w:rsidR="009E3485" w:rsidRDefault="009E3485">
                      <w:pPr>
                        <w:jc w:val="right"/>
                        <w:rPr>
                          <w:rFonts w:eastAsia="黑体"/>
                          <w:b/>
                          <w:sz w:val="30"/>
                        </w:rPr>
                      </w:pPr>
                    </w:p>
                    <w:p w:rsidR="009E3485" w:rsidRDefault="0031005E">
                      <w:pPr>
                        <w:jc w:val="center"/>
                        <w:rPr>
                          <w:rFonts w:ascii="宋体" w:hAnsi="宋体"/>
                          <w:b/>
                          <w:sz w:val="28"/>
                        </w:rPr>
                      </w:pPr>
                      <w:r>
                        <w:rPr>
                          <w:rFonts w:ascii="宋体" w:hAnsi="宋体" w:hint="eastAsia"/>
                          <w:b/>
                          <w:sz w:val="28"/>
                        </w:rPr>
                        <w:t>被授权人</w:t>
                      </w:r>
                    </w:p>
                    <w:p w:rsidR="009E3485" w:rsidRDefault="0031005E">
                      <w:pPr>
                        <w:jc w:val="center"/>
                        <w:rPr>
                          <w:rFonts w:ascii="宋体" w:hAnsi="宋体"/>
                          <w:b/>
                          <w:sz w:val="28"/>
                        </w:rPr>
                      </w:pPr>
                      <w:r>
                        <w:rPr>
                          <w:rFonts w:ascii="宋体" w:hAnsi="宋体" w:hint="eastAsia"/>
                          <w:b/>
                          <w:sz w:val="28"/>
                        </w:rPr>
                        <w:t>居民身份证复印件或扫描件</w:t>
                      </w:r>
                    </w:p>
                    <w:p w:rsidR="009E3485" w:rsidRDefault="0031005E">
                      <w:pPr>
                        <w:jc w:val="center"/>
                        <w:rPr>
                          <w:rFonts w:ascii="宋体" w:hAnsi="宋体"/>
                          <w:b/>
                          <w:sz w:val="28"/>
                        </w:rPr>
                      </w:pPr>
                      <w:r>
                        <w:rPr>
                          <w:rFonts w:ascii="宋体" w:hAnsi="宋体" w:hint="eastAsia"/>
                          <w:b/>
                          <w:sz w:val="28"/>
                        </w:rPr>
                        <w:t>（正反两面）</w:t>
                      </w:r>
                    </w:p>
                  </w:txbxContent>
                </v:textbox>
              </v:rect>
            </w:pict>
          </mc:Fallback>
        </mc:AlternateContent>
      </w: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146685</wp:posOffset>
                </wp:positionV>
                <wp:extent cx="3138170" cy="2000250"/>
                <wp:effectExtent l="5080" t="4445" r="1143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rsidR="009E3485" w:rsidRDefault="009E3485">
                            <w:pPr>
                              <w:ind w:leftChars="-514" w:left="-1079"/>
                              <w:jc w:val="right"/>
                              <w:rPr>
                                <w:rFonts w:eastAsia="黑体"/>
                                <w:b/>
                                <w:sz w:val="30"/>
                              </w:rPr>
                            </w:pPr>
                          </w:p>
                          <w:p w:rsidR="009E3485" w:rsidRDefault="0031005E">
                            <w:pPr>
                              <w:ind w:leftChars="-514" w:left="-1079"/>
                              <w:jc w:val="center"/>
                              <w:rPr>
                                <w:rFonts w:ascii="宋体" w:hAnsi="宋体"/>
                                <w:b/>
                                <w:sz w:val="28"/>
                              </w:rPr>
                            </w:pPr>
                            <w:r>
                              <w:rPr>
                                <w:rFonts w:eastAsia="华文中宋"/>
                                <w:b/>
                                <w:sz w:val="28"/>
                              </w:rPr>
                              <w:t xml:space="preserve">  </w:t>
                            </w:r>
                            <w:r>
                              <w:rPr>
                                <w:rFonts w:ascii="宋体" w:hAnsi="宋体"/>
                                <w:b/>
                                <w:sz w:val="28"/>
                              </w:rPr>
                              <w:t xml:space="preserve">   </w:t>
                            </w:r>
                            <w:r>
                              <w:rPr>
                                <w:rFonts w:ascii="宋体" w:hAnsi="宋体" w:hint="eastAsia"/>
                                <w:b/>
                                <w:sz w:val="28"/>
                              </w:rPr>
                              <w:t>法定代表人</w:t>
                            </w:r>
                          </w:p>
                          <w:p w:rsidR="009E3485" w:rsidRDefault="0031005E">
                            <w:pPr>
                              <w:ind w:leftChars="-514" w:left="-1079"/>
                              <w:jc w:val="center"/>
                              <w:rPr>
                                <w:rFonts w:ascii="宋体" w:hAnsi="宋体"/>
                                <w:b/>
                                <w:sz w:val="28"/>
                              </w:rPr>
                            </w:pPr>
                            <w:r>
                              <w:rPr>
                                <w:rFonts w:ascii="宋体" w:hAnsi="宋体"/>
                                <w:b/>
                                <w:sz w:val="28"/>
                              </w:rPr>
                              <w:t xml:space="preserve">     </w:t>
                            </w:r>
                            <w:r>
                              <w:rPr>
                                <w:rFonts w:ascii="宋体" w:hAnsi="宋体" w:hint="eastAsia"/>
                                <w:b/>
                                <w:sz w:val="28"/>
                              </w:rPr>
                              <w:t>居民身份证复印件或扫描件</w:t>
                            </w:r>
                          </w:p>
                          <w:p w:rsidR="009E3485" w:rsidRDefault="0031005E">
                            <w:pPr>
                              <w:ind w:leftChars="-514" w:left="-1079"/>
                              <w:jc w:val="center"/>
                              <w:rPr>
                                <w:rFonts w:ascii="宋体" w:hAnsi="宋体"/>
                                <w:b/>
                                <w:sz w:val="28"/>
                              </w:rPr>
                            </w:pPr>
                            <w:r>
                              <w:rPr>
                                <w:rFonts w:ascii="宋体" w:hAnsi="宋体" w:hint="eastAsia"/>
                                <w:b/>
                                <w:sz w:val="28"/>
                              </w:rPr>
                              <w:t xml:space="preserve">   </w:t>
                            </w:r>
                            <w:r>
                              <w:rPr>
                                <w:rFonts w:ascii="宋体" w:hAnsi="宋体" w:hint="eastAsia"/>
                                <w:b/>
                                <w:sz w:val="28"/>
                              </w:rPr>
                              <w:t>（正反两面）</w:t>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left:0;text-align:left;margin-left:-28pt;margin-top:11.55pt;width:247.1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">
                <v:textbox>
                  <w:txbxContent>
                    <w:p w:rsidR="009E3485" w:rsidRDefault="009E3485">
                      <w:pPr>
                        <w:ind w:leftChars="-514" w:left="-1079"/>
                        <w:jc w:val="right"/>
                        <w:rPr>
                          <w:rFonts w:eastAsia="黑体"/>
                          <w:b/>
                          <w:sz w:val="30"/>
                        </w:rPr>
                      </w:pPr>
                    </w:p>
                    <w:p w:rsidR="009E3485" w:rsidRDefault="0031005E">
                      <w:pPr>
                        <w:ind w:leftChars="-514" w:left="-1079"/>
                        <w:jc w:val="center"/>
                        <w:rPr>
                          <w:rFonts w:ascii="宋体" w:hAnsi="宋体"/>
                          <w:b/>
                          <w:sz w:val="28"/>
                        </w:rPr>
                      </w:pPr>
                      <w:r>
                        <w:rPr>
                          <w:rFonts w:eastAsia="华文中宋"/>
                          <w:b/>
                          <w:sz w:val="28"/>
                        </w:rPr>
                        <w:t xml:space="preserve">  </w:t>
                      </w:r>
                      <w:r>
                        <w:rPr>
                          <w:rFonts w:ascii="宋体" w:hAnsi="宋体"/>
                          <w:b/>
                          <w:sz w:val="28"/>
                        </w:rPr>
                        <w:t xml:space="preserve">   </w:t>
                      </w:r>
                      <w:r>
                        <w:rPr>
                          <w:rFonts w:ascii="宋体" w:hAnsi="宋体" w:hint="eastAsia"/>
                          <w:b/>
                          <w:sz w:val="28"/>
                        </w:rPr>
                        <w:t>法定代表人</w:t>
                      </w:r>
                    </w:p>
                    <w:p w:rsidR="009E3485" w:rsidRDefault="0031005E">
                      <w:pPr>
                        <w:ind w:leftChars="-514" w:left="-1079"/>
                        <w:jc w:val="center"/>
                        <w:rPr>
                          <w:rFonts w:ascii="宋体" w:hAnsi="宋体"/>
                          <w:b/>
                          <w:sz w:val="28"/>
                        </w:rPr>
                      </w:pPr>
                      <w:r>
                        <w:rPr>
                          <w:rFonts w:ascii="宋体" w:hAnsi="宋体"/>
                          <w:b/>
                          <w:sz w:val="28"/>
                        </w:rPr>
                        <w:t xml:space="preserve">     </w:t>
                      </w:r>
                      <w:r>
                        <w:rPr>
                          <w:rFonts w:ascii="宋体" w:hAnsi="宋体" w:hint="eastAsia"/>
                          <w:b/>
                          <w:sz w:val="28"/>
                        </w:rPr>
                        <w:t>居民身份证复印件或扫描件</w:t>
                      </w:r>
                    </w:p>
                    <w:p w:rsidR="009E3485" w:rsidRDefault="0031005E">
                      <w:pPr>
                        <w:ind w:leftChars="-514" w:left="-1079"/>
                        <w:jc w:val="center"/>
                        <w:rPr>
                          <w:rFonts w:ascii="宋体" w:hAnsi="宋体"/>
                          <w:b/>
                          <w:sz w:val="28"/>
                        </w:rPr>
                      </w:pPr>
                      <w:r>
                        <w:rPr>
                          <w:rFonts w:ascii="宋体" w:hAnsi="宋体" w:hint="eastAsia"/>
                          <w:b/>
                          <w:sz w:val="28"/>
                        </w:rPr>
                        <w:t xml:space="preserve">   </w:t>
                      </w:r>
                      <w:r>
                        <w:rPr>
                          <w:rFonts w:ascii="宋体" w:hAnsi="宋体" w:hint="eastAsia"/>
                          <w:b/>
                          <w:sz w:val="28"/>
                        </w:rPr>
                        <w:t>（正反两面）</w:t>
                      </w:r>
                    </w:p>
                  </w:txbxContent>
                </v:textbox>
              </v:rect>
            </w:pict>
          </mc:Fallback>
        </mc:AlternateContent>
      </w: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jc w:val="center"/>
        <w:rPr>
          <w:rFonts w:ascii="宋体" w:hAnsi="宋体" w:cs="宋体"/>
          <w:b/>
          <w:bCs/>
          <w:sz w:val="24"/>
          <w:lang w:val="en-GB"/>
        </w:rPr>
      </w:pPr>
    </w:p>
    <w:p w:rsidR="009E3485" w:rsidRDefault="009E3485">
      <w:pPr>
        <w:spacing w:line="440" w:lineRule="exact"/>
        <w:jc w:val="center"/>
        <w:rPr>
          <w:rFonts w:ascii="宋体" w:hAnsi="宋体" w:cs="宋体"/>
          <w:b/>
          <w:bCs/>
          <w:sz w:val="24"/>
          <w:lang w:val="en-GB"/>
        </w:rPr>
      </w:pPr>
    </w:p>
    <w:p w:rsidR="009E3485" w:rsidRDefault="0031005E">
      <w:pPr>
        <w:spacing w:line="440" w:lineRule="exact"/>
        <w:jc w:val="center"/>
        <w:rPr>
          <w:rFonts w:ascii="宋体" w:hAnsi="宋体" w:cs="宋体"/>
          <w:b/>
          <w:bCs/>
          <w:sz w:val="24"/>
          <w:lang w:val="en-GB"/>
        </w:rPr>
      </w:pPr>
      <w:r>
        <w:rPr>
          <w:rFonts w:ascii="宋体" w:hAnsi="宋体" w:cs="宋体" w:hint="eastAsia"/>
          <w:b/>
          <w:bCs/>
          <w:sz w:val="24"/>
          <w:lang w:val="en-GB"/>
        </w:rPr>
        <w:t>注：本授权书内容不得擅自修改。</w:t>
      </w:r>
    </w:p>
    <w:p w:rsidR="009E3485" w:rsidRDefault="009E3485">
      <w:pPr>
        <w:spacing w:line="440" w:lineRule="exact"/>
        <w:jc w:val="center"/>
        <w:rPr>
          <w:rFonts w:ascii="宋体" w:hAnsi="宋体" w:cs="宋体"/>
          <w:b/>
          <w:sz w:val="36"/>
          <w:szCs w:val="36"/>
        </w:rPr>
      </w:pPr>
    </w:p>
    <w:p w:rsidR="009E3485" w:rsidRDefault="009E3485">
      <w:pPr>
        <w:spacing w:line="440" w:lineRule="exact"/>
        <w:jc w:val="center"/>
        <w:rPr>
          <w:rFonts w:ascii="宋体" w:hAnsi="宋体" w:cs="宋体"/>
          <w:b/>
          <w:sz w:val="36"/>
          <w:szCs w:val="36"/>
        </w:rPr>
      </w:pPr>
    </w:p>
    <w:p w:rsidR="009E3485" w:rsidRDefault="0031005E">
      <w:pPr>
        <w:spacing w:line="440" w:lineRule="exact"/>
        <w:jc w:val="center"/>
        <w:rPr>
          <w:rFonts w:ascii="宋体" w:hAnsi="宋体" w:cs="宋体"/>
          <w:b/>
          <w:sz w:val="36"/>
          <w:szCs w:val="36"/>
        </w:rPr>
      </w:pPr>
      <w:r>
        <w:rPr>
          <w:rFonts w:ascii="宋体" w:hAnsi="宋体" w:cs="宋体" w:hint="eastAsia"/>
          <w:b/>
          <w:sz w:val="36"/>
          <w:szCs w:val="36"/>
        </w:rPr>
        <w:t>2</w:t>
      </w:r>
      <w:r>
        <w:rPr>
          <w:rFonts w:ascii="宋体" w:hAnsi="宋体" w:cs="宋体" w:hint="eastAsia"/>
          <w:b/>
          <w:sz w:val="36"/>
          <w:szCs w:val="36"/>
        </w:rPr>
        <w:t>、报价一览表（报价为</w:t>
      </w:r>
      <w:proofErr w:type="gramStart"/>
      <w:r>
        <w:rPr>
          <w:rFonts w:ascii="宋体" w:hAnsi="宋体" w:cs="宋体" w:hint="eastAsia"/>
          <w:b/>
          <w:sz w:val="36"/>
          <w:szCs w:val="36"/>
        </w:rPr>
        <w:t>单个图斑</w:t>
      </w:r>
      <w:proofErr w:type="gramEnd"/>
      <w:r>
        <w:rPr>
          <w:rFonts w:ascii="宋体" w:hAnsi="宋体" w:cs="宋体" w:hint="eastAsia"/>
          <w:b/>
          <w:sz w:val="36"/>
          <w:szCs w:val="36"/>
        </w:rPr>
        <w:t>价格）</w:t>
      </w:r>
    </w:p>
    <w:p w:rsidR="009E3485" w:rsidRDefault="0031005E">
      <w:pPr>
        <w:spacing w:afterLines="50" w:after="156" w:line="440" w:lineRule="exact"/>
        <w:jc w:val="center"/>
        <w:rPr>
          <w:rFonts w:ascii="宋体" w:hAnsi="宋体" w:cs="宋体"/>
          <w:sz w:val="24"/>
        </w:rPr>
      </w:pPr>
      <w:r>
        <w:rPr>
          <w:rFonts w:ascii="宋体" w:hAnsi="宋体" w:cs="宋体" w:hint="eastAsia"/>
          <w:sz w:val="24"/>
        </w:rPr>
        <w:t>（独立信封另密封一份）</w:t>
      </w:r>
    </w:p>
    <w:tbl>
      <w:tblPr>
        <w:tblW w:w="957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79"/>
        <w:gridCol w:w="7091"/>
      </w:tblGrid>
      <w:tr w:rsidR="009E3485">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d"/>
              <w:spacing w:before="0" w:beforeAutospacing="0" w:after="0" w:afterAutospacing="0"/>
              <w:ind w:firstLineChars="300" w:firstLine="630"/>
              <w:jc w:val="both"/>
              <w:rPr>
                <w:color w:val="auto"/>
                <w:sz w:val="21"/>
                <w:szCs w:val="21"/>
              </w:rPr>
            </w:pPr>
            <w:r>
              <w:rPr>
                <w:color w:val="auto"/>
                <w:sz w:val="21"/>
                <w:szCs w:val="21"/>
              </w:rPr>
              <w:t>项目名称</w:t>
            </w:r>
          </w:p>
        </w:tc>
        <w:tc>
          <w:tcPr>
            <w:tcW w:w="7091"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d"/>
              <w:spacing w:before="0" w:beforeAutospacing="0" w:after="0" w:afterAutospacing="0"/>
              <w:jc w:val="center"/>
              <w:rPr>
                <w:color w:val="auto"/>
                <w:sz w:val="21"/>
                <w:szCs w:val="21"/>
              </w:rPr>
            </w:pPr>
            <w:r>
              <w:rPr>
                <w:rFonts w:cs="仿宋" w:hint="eastAsia"/>
                <w:bCs/>
                <w:color w:val="auto"/>
              </w:rPr>
              <w:t>陵水县</w:t>
            </w:r>
            <w:r>
              <w:rPr>
                <w:rFonts w:cs="仿宋"/>
                <w:bCs/>
                <w:color w:val="auto"/>
              </w:rPr>
              <w:t>2024</w:t>
            </w:r>
            <w:r>
              <w:rPr>
                <w:rFonts w:cs="仿宋" w:hint="eastAsia"/>
                <w:bCs/>
                <w:color w:val="auto"/>
              </w:rPr>
              <w:t>年度国土变更调查工作项目外业调查举证工作</w:t>
            </w:r>
          </w:p>
        </w:tc>
      </w:tr>
      <w:tr w:rsidR="009E3485">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d"/>
              <w:spacing w:before="0" w:beforeAutospacing="0" w:after="0" w:afterAutospacing="0"/>
              <w:ind w:firstLineChars="200" w:firstLine="420"/>
              <w:jc w:val="both"/>
              <w:rPr>
                <w:color w:val="auto"/>
                <w:sz w:val="21"/>
                <w:szCs w:val="21"/>
              </w:rPr>
            </w:pPr>
            <w:r>
              <w:rPr>
                <w:color w:val="auto"/>
                <w:sz w:val="21"/>
                <w:szCs w:val="21"/>
              </w:rPr>
              <w:t>金额（大写）</w:t>
            </w:r>
          </w:p>
        </w:tc>
        <w:tc>
          <w:tcPr>
            <w:tcW w:w="7091"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d"/>
              <w:spacing w:before="0" w:beforeAutospacing="0" w:after="0" w:afterAutospacing="0"/>
              <w:ind w:firstLine="420"/>
              <w:jc w:val="center"/>
              <w:rPr>
                <w:color w:val="auto"/>
                <w:sz w:val="21"/>
                <w:szCs w:val="21"/>
              </w:rPr>
            </w:pPr>
            <w:r>
              <w:rPr>
                <w:color w:val="auto"/>
                <w:sz w:val="21"/>
                <w:szCs w:val="21"/>
              </w:rPr>
              <w:t xml:space="preserve">　</w:t>
            </w:r>
          </w:p>
        </w:tc>
      </w:tr>
      <w:tr w:rsidR="009E3485">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d"/>
              <w:spacing w:before="0" w:beforeAutospacing="0" w:after="0" w:afterAutospacing="0"/>
              <w:ind w:firstLineChars="200" w:firstLine="420"/>
              <w:jc w:val="both"/>
              <w:rPr>
                <w:color w:val="auto"/>
                <w:sz w:val="21"/>
                <w:szCs w:val="21"/>
              </w:rPr>
            </w:pPr>
            <w:r>
              <w:rPr>
                <w:color w:val="auto"/>
                <w:sz w:val="21"/>
                <w:szCs w:val="21"/>
              </w:rPr>
              <w:t>金额（小写）</w:t>
            </w:r>
          </w:p>
        </w:tc>
        <w:tc>
          <w:tcPr>
            <w:tcW w:w="7091"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d"/>
              <w:spacing w:before="0" w:beforeAutospacing="0" w:after="0" w:afterAutospacing="0"/>
              <w:ind w:firstLine="420"/>
              <w:jc w:val="center"/>
              <w:rPr>
                <w:color w:val="auto"/>
                <w:sz w:val="21"/>
                <w:szCs w:val="21"/>
              </w:rPr>
            </w:pPr>
            <w:r>
              <w:rPr>
                <w:color w:val="auto"/>
                <w:sz w:val="21"/>
                <w:szCs w:val="21"/>
              </w:rPr>
              <w:t xml:space="preserve">　</w:t>
            </w:r>
          </w:p>
        </w:tc>
      </w:tr>
    </w:tbl>
    <w:p w:rsidR="009E3485" w:rsidRDefault="009E3485">
      <w:pPr>
        <w:pStyle w:val="ad"/>
        <w:spacing w:before="0" w:beforeAutospacing="0" w:after="0" w:afterAutospacing="0"/>
        <w:ind w:firstLine="420"/>
        <w:jc w:val="center"/>
        <w:rPr>
          <w:color w:val="auto"/>
          <w:sz w:val="21"/>
          <w:szCs w:val="21"/>
        </w:rPr>
      </w:pPr>
    </w:p>
    <w:p w:rsidR="009E3485" w:rsidRDefault="009E3485">
      <w:pPr>
        <w:pStyle w:val="ad"/>
        <w:spacing w:before="0" w:beforeAutospacing="0" w:after="0" w:afterAutospacing="0"/>
        <w:ind w:firstLine="420"/>
        <w:jc w:val="center"/>
        <w:rPr>
          <w:color w:val="auto"/>
          <w:sz w:val="21"/>
          <w:szCs w:val="21"/>
        </w:rPr>
      </w:pPr>
    </w:p>
    <w:p w:rsidR="009E3485" w:rsidRDefault="0031005E">
      <w:pPr>
        <w:pStyle w:val="ad"/>
        <w:spacing w:before="0" w:beforeAutospacing="0" w:after="0" w:afterAutospacing="0"/>
        <w:ind w:firstLineChars="800" w:firstLine="2240"/>
        <w:jc w:val="both"/>
        <w:rPr>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w:t>
      </w:r>
      <w:r>
        <w:rPr>
          <w:rFonts w:hint="eastAsia"/>
          <w:color w:val="auto"/>
          <w:sz w:val="28"/>
          <w:szCs w:val="28"/>
          <w:u w:val="single"/>
        </w:rPr>
        <w:t>（公章）</w:t>
      </w:r>
      <w:r>
        <w:rPr>
          <w:rFonts w:hint="eastAsia"/>
          <w:color w:val="auto"/>
          <w:sz w:val="28"/>
          <w:szCs w:val="28"/>
        </w:rPr>
        <w:t xml:space="preserve">  </w:t>
      </w:r>
    </w:p>
    <w:p w:rsidR="009E3485" w:rsidRDefault="0031005E">
      <w:pPr>
        <w:pStyle w:val="ad"/>
        <w:spacing w:before="0" w:beforeAutospacing="0" w:after="0" w:afterAutospacing="0"/>
        <w:ind w:firstLineChars="800" w:firstLine="2240"/>
        <w:jc w:val="both"/>
        <w:rPr>
          <w:color w:val="auto"/>
          <w:sz w:val="28"/>
          <w:szCs w:val="28"/>
        </w:rPr>
      </w:pPr>
      <w:r>
        <w:rPr>
          <w:rFonts w:hint="eastAsia"/>
          <w:color w:val="auto"/>
          <w:sz w:val="28"/>
          <w:szCs w:val="28"/>
        </w:rPr>
        <w:t>法定代表人或被授权人：</w:t>
      </w:r>
      <w:r>
        <w:rPr>
          <w:rFonts w:hint="eastAsia"/>
          <w:color w:val="auto"/>
          <w:sz w:val="28"/>
          <w:szCs w:val="28"/>
          <w:u w:val="single"/>
        </w:rPr>
        <w:t xml:space="preserve">                  </w:t>
      </w:r>
      <w:r>
        <w:rPr>
          <w:rFonts w:hint="eastAsia"/>
          <w:color w:val="auto"/>
          <w:sz w:val="28"/>
          <w:szCs w:val="28"/>
          <w:u w:val="single"/>
          <w:lang w:val="en-GB"/>
        </w:rPr>
        <w:t>（签名）</w:t>
      </w:r>
    </w:p>
    <w:p w:rsidR="009E3485" w:rsidRDefault="0031005E">
      <w:pPr>
        <w:pStyle w:val="ad"/>
        <w:spacing w:before="0" w:beforeAutospacing="0" w:after="0" w:afterAutospacing="0"/>
        <w:ind w:firstLineChars="800" w:firstLine="2240"/>
        <w:jc w:val="both"/>
        <w:rPr>
          <w:color w:val="auto"/>
          <w:sz w:val="28"/>
          <w:szCs w:val="28"/>
        </w:rPr>
      </w:pPr>
      <w:r>
        <w:rPr>
          <w:rFonts w:hint="eastAsia"/>
          <w:color w:val="auto"/>
          <w:sz w:val="28"/>
          <w:szCs w:val="28"/>
        </w:rPr>
        <w:t>日</w:t>
      </w:r>
      <w:r>
        <w:rPr>
          <w:rFonts w:hint="eastAsia"/>
          <w:color w:val="auto"/>
          <w:sz w:val="28"/>
          <w:szCs w:val="28"/>
        </w:rPr>
        <w:t xml:space="preserve">   </w:t>
      </w:r>
      <w:r>
        <w:rPr>
          <w:rFonts w:hint="eastAsia"/>
          <w:color w:val="auto"/>
          <w:sz w:val="28"/>
          <w:szCs w:val="28"/>
        </w:rPr>
        <w:t>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rsidR="009E3485" w:rsidRDefault="009E3485">
      <w:pPr>
        <w:pStyle w:val="a0"/>
        <w:rPr>
          <w:rFonts w:ascii="宋体" w:hAnsi="宋体" w:cs="宋体"/>
          <w:sz w:val="24"/>
        </w:rPr>
      </w:pPr>
    </w:p>
    <w:p w:rsidR="009E3485" w:rsidRDefault="009E3485">
      <w:pPr>
        <w:pStyle w:val="a5"/>
      </w:pPr>
    </w:p>
    <w:p w:rsidR="009E3485" w:rsidRDefault="009E3485">
      <w:pPr>
        <w:spacing w:line="440" w:lineRule="exact"/>
        <w:rPr>
          <w:rFonts w:ascii="宋体" w:hAnsi="宋体" w:cs="宋体"/>
          <w:sz w:val="24"/>
          <w:lang w:val="en-GB"/>
        </w:rPr>
      </w:pPr>
    </w:p>
    <w:p w:rsidR="009E3485" w:rsidRDefault="009E3485">
      <w:pPr>
        <w:spacing w:line="440" w:lineRule="exact"/>
        <w:rPr>
          <w:rFonts w:ascii="宋体" w:hAnsi="宋体" w:cs="宋体"/>
          <w:sz w:val="24"/>
          <w:lang w:val="en-GB"/>
        </w:rPr>
      </w:pPr>
    </w:p>
    <w:p w:rsidR="009E3485" w:rsidRDefault="009E3485">
      <w:pPr>
        <w:spacing w:line="440" w:lineRule="exact"/>
        <w:rPr>
          <w:rFonts w:ascii="宋体" w:hAnsi="宋体" w:cs="宋体"/>
          <w:sz w:val="24"/>
          <w:lang w:val="en-GB"/>
        </w:rPr>
      </w:pPr>
    </w:p>
    <w:p w:rsidR="009E3485" w:rsidRDefault="009E3485">
      <w:pPr>
        <w:spacing w:line="440" w:lineRule="exact"/>
        <w:rPr>
          <w:rFonts w:ascii="宋体" w:hAnsi="宋体" w:cs="宋体"/>
          <w:sz w:val="24"/>
          <w:lang w:val="en-GB"/>
        </w:rPr>
      </w:pPr>
    </w:p>
    <w:p w:rsidR="009E3485" w:rsidRDefault="009E3485">
      <w:pPr>
        <w:spacing w:line="440" w:lineRule="exact"/>
        <w:rPr>
          <w:rFonts w:ascii="宋体" w:hAnsi="宋体" w:cs="宋体"/>
          <w:sz w:val="24"/>
          <w:lang w:val="en-GB"/>
        </w:rPr>
      </w:pPr>
    </w:p>
    <w:p w:rsidR="009E3485" w:rsidRDefault="009E3485">
      <w:pPr>
        <w:pStyle w:val="a0"/>
        <w:rPr>
          <w:rFonts w:ascii="宋体" w:hAnsi="宋体" w:cs="宋体"/>
          <w:sz w:val="24"/>
          <w:lang w:val="en-GB"/>
        </w:rPr>
      </w:pPr>
    </w:p>
    <w:p w:rsidR="009E3485" w:rsidRDefault="009E3485">
      <w:pPr>
        <w:pStyle w:val="a5"/>
        <w:rPr>
          <w:rFonts w:ascii="宋体" w:hAnsi="宋体" w:cs="宋体"/>
          <w:sz w:val="24"/>
          <w:lang w:val="en-GB"/>
        </w:rPr>
      </w:pPr>
    </w:p>
    <w:p w:rsidR="009E3485" w:rsidRDefault="009E3485">
      <w:pPr>
        <w:rPr>
          <w:rFonts w:ascii="宋体" w:hAnsi="宋体" w:cs="宋体"/>
          <w:sz w:val="24"/>
          <w:lang w:val="en-GB"/>
        </w:rPr>
      </w:pPr>
    </w:p>
    <w:p w:rsidR="009E3485" w:rsidRDefault="009E3485">
      <w:pPr>
        <w:pStyle w:val="a0"/>
        <w:rPr>
          <w:rFonts w:ascii="宋体" w:hAnsi="宋体" w:cs="宋体"/>
          <w:sz w:val="24"/>
          <w:lang w:val="en-GB"/>
        </w:rPr>
      </w:pPr>
    </w:p>
    <w:p w:rsidR="009E3485" w:rsidRDefault="009E3485">
      <w:pPr>
        <w:pStyle w:val="a5"/>
        <w:rPr>
          <w:rFonts w:ascii="宋体" w:hAnsi="宋体" w:cs="宋体"/>
          <w:sz w:val="24"/>
          <w:lang w:val="en-GB"/>
        </w:rPr>
      </w:pPr>
    </w:p>
    <w:p w:rsidR="009E3485" w:rsidRDefault="009E3485">
      <w:pPr>
        <w:rPr>
          <w:rFonts w:ascii="宋体" w:hAnsi="宋体" w:cs="宋体"/>
          <w:sz w:val="24"/>
          <w:lang w:val="en-GB"/>
        </w:rPr>
      </w:pPr>
    </w:p>
    <w:p w:rsidR="009E3485" w:rsidRDefault="009E3485">
      <w:pPr>
        <w:pStyle w:val="a0"/>
        <w:rPr>
          <w:rFonts w:ascii="宋体" w:hAnsi="宋体" w:cs="宋体"/>
          <w:sz w:val="24"/>
          <w:lang w:val="en-GB"/>
        </w:rPr>
      </w:pPr>
    </w:p>
    <w:p w:rsidR="009E3485" w:rsidRDefault="009E3485">
      <w:pPr>
        <w:pStyle w:val="a5"/>
        <w:rPr>
          <w:rFonts w:ascii="宋体" w:hAnsi="宋体" w:cs="宋体"/>
          <w:sz w:val="24"/>
          <w:lang w:val="en-GB"/>
        </w:rPr>
      </w:pPr>
    </w:p>
    <w:p w:rsidR="009E3485" w:rsidRDefault="009E3485">
      <w:pPr>
        <w:rPr>
          <w:rFonts w:ascii="宋体" w:hAnsi="宋体" w:cs="宋体"/>
          <w:sz w:val="24"/>
          <w:lang w:val="en-GB"/>
        </w:rPr>
      </w:pPr>
    </w:p>
    <w:p w:rsidR="009E3485" w:rsidRDefault="009E3485">
      <w:pPr>
        <w:pStyle w:val="a0"/>
        <w:rPr>
          <w:rFonts w:ascii="宋体" w:hAnsi="宋体" w:cs="宋体"/>
          <w:sz w:val="24"/>
          <w:lang w:val="en-GB"/>
        </w:rPr>
      </w:pPr>
    </w:p>
    <w:p w:rsidR="009E3485" w:rsidRDefault="009E3485">
      <w:pPr>
        <w:spacing w:line="440" w:lineRule="exact"/>
        <w:rPr>
          <w:rFonts w:ascii="宋体" w:hAnsi="宋体" w:cs="宋体"/>
          <w:b/>
          <w:bCs/>
          <w:kern w:val="0"/>
          <w:sz w:val="36"/>
          <w:szCs w:val="36"/>
        </w:rPr>
      </w:pPr>
    </w:p>
    <w:p w:rsidR="009E3485" w:rsidRDefault="009E3485">
      <w:pPr>
        <w:spacing w:line="440" w:lineRule="exact"/>
        <w:jc w:val="center"/>
        <w:rPr>
          <w:rFonts w:ascii="宋体" w:hAnsi="宋体" w:cs="宋体"/>
          <w:b/>
          <w:bCs/>
          <w:kern w:val="0"/>
          <w:sz w:val="36"/>
          <w:szCs w:val="36"/>
        </w:rPr>
      </w:pPr>
    </w:p>
    <w:p w:rsidR="009E3485" w:rsidRDefault="0031005E">
      <w:pPr>
        <w:spacing w:line="440" w:lineRule="exact"/>
        <w:jc w:val="center"/>
        <w:rPr>
          <w:rFonts w:ascii="宋体" w:hAnsi="宋体" w:cs="宋体"/>
          <w:b/>
          <w:bCs/>
          <w:kern w:val="0"/>
          <w:sz w:val="36"/>
          <w:szCs w:val="36"/>
        </w:rPr>
      </w:pPr>
      <w:r>
        <w:rPr>
          <w:rFonts w:ascii="宋体" w:hAnsi="宋体" w:cs="宋体" w:hint="eastAsia"/>
          <w:b/>
          <w:bCs/>
          <w:kern w:val="0"/>
          <w:sz w:val="36"/>
          <w:szCs w:val="36"/>
        </w:rPr>
        <w:lastRenderedPageBreak/>
        <w:t xml:space="preserve"> 3</w:t>
      </w:r>
      <w:r>
        <w:rPr>
          <w:rFonts w:ascii="宋体" w:hAnsi="宋体" w:cs="宋体" w:hint="eastAsia"/>
          <w:b/>
          <w:bCs/>
          <w:kern w:val="0"/>
          <w:sz w:val="36"/>
          <w:szCs w:val="36"/>
        </w:rPr>
        <w:t>、报价明细表</w:t>
      </w:r>
    </w:p>
    <w:tbl>
      <w:tblPr>
        <w:tblW w:w="933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48"/>
        <w:gridCol w:w="2894"/>
        <w:gridCol w:w="1859"/>
        <w:gridCol w:w="3529"/>
      </w:tblGrid>
      <w:tr w:rsidR="009E3485">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jc w:val="center"/>
              <w:rPr>
                <w:rFonts w:ascii="宋体" w:hAnsi="宋体" w:cs="宋体"/>
                <w:szCs w:val="21"/>
              </w:rPr>
            </w:pPr>
            <w:r>
              <w:rPr>
                <w:rFonts w:ascii="宋体" w:hAnsi="宋体" w:cs="宋体" w:hint="eastAsia"/>
                <w:szCs w:val="21"/>
              </w:rPr>
              <w:t>序号</w:t>
            </w: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jc w:val="center"/>
              <w:rPr>
                <w:rFonts w:ascii="宋体" w:hAnsi="宋体" w:cs="宋体"/>
                <w:szCs w:val="21"/>
              </w:rPr>
            </w:pPr>
            <w:r>
              <w:rPr>
                <w:rFonts w:ascii="宋体" w:hAnsi="宋体" w:cs="宋体" w:hint="eastAsia"/>
                <w:szCs w:val="21"/>
              </w:rPr>
              <w:t>服务内容</w:t>
            </w: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jc w:val="center"/>
              <w:rPr>
                <w:rFonts w:ascii="宋体" w:hAnsi="宋体" w:cs="宋体"/>
                <w:szCs w:val="21"/>
              </w:rPr>
            </w:pPr>
            <w:r>
              <w:rPr>
                <w:rFonts w:ascii="宋体" w:hAnsi="宋体" w:cs="宋体" w:hint="eastAsia"/>
                <w:szCs w:val="21"/>
              </w:rPr>
              <w:t>报价（元）</w:t>
            </w: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jc w:val="center"/>
              <w:rPr>
                <w:rFonts w:ascii="宋体" w:hAnsi="宋体" w:cs="宋体"/>
                <w:szCs w:val="21"/>
              </w:rPr>
            </w:pPr>
            <w:r>
              <w:rPr>
                <w:rFonts w:ascii="宋体" w:hAnsi="宋体" w:cs="宋体" w:hint="eastAsia"/>
                <w:szCs w:val="21"/>
              </w:rPr>
              <w:t>依据标准（可以人工单价测算）</w:t>
            </w:r>
          </w:p>
        </w:tc>
      </w:tr>
      <w:tr w:rsidR="009E3485">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r>
      <w:tr w:rsidR="009E3485">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r>
      <w:tr w:rsidR="009E3485">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r>
      <w:tr w:rsidR="009E3485">
        <w:trPr>
          <w:trHeight w:val="757"/>
          <w:jc w:val="center"/>
        </w:trPr>
        <w:tc>
          <w:tcPr>
            <w:tcW w:w="3942"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jc w:val="center"/>
              <w:rPr>
                <w:rFonts w:ascii="宋体" w:hAnsi="宋体" w:cs="宋体"/>
                <w:szCs w:val="21"/>
              </w:rPr>
            </w:pPr>
            <w:r>
              <w:rPr>
                <w:rFonts w:ascii="宋体" w:hAnsi="宋体" w:cs="宋体" w:hint="eastAsia"/>
                <w:szCs w:val="21"/>
              </w:rPr>
              <w:t>报价合计（元）</w:t>
            </w:r>
          </w:p>
        </w:tc>
        <w:tc>
          <w:tcPr>
            <w:tcW w:w="538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ind w:firstLineChars="300" w:firstLine="630"/>
              <w:rPr>
                <w:rFonts w:ascii="宋体" w:hAnsi="宋体" w:cs="宋体"/>
                <w:szCs w:val="21"/>
                <w:u w:val="single"/>
              </w:rPr>
            </w:pPr>
            <w:r>
              <w:rPr>
                <w:rFonts w:ascii="宋体" w:hAnsi="宋体" w:cs="宋体" w:hint="eastAsia"/>
                <w:szCs w:val="21"/>
              </w:rPr>
              <w:t>（大写）：</w:t>
            </w:r>
            <w:r>
              <w:rPr>
                <w:rFonts w:ascii="宋体" w:hAnsi="宋体" w:cs="宋体" w:hint="eastAsia"/>
                <w:szCs w:val="21"/>
                <w:u w:val="single"/>
              </w:rPr>
              <w:t xml:space="preserve">                          </w:t>
            </w:r>
          </w:p>
          <w:p w:rsidR="009E3485" w:rsidRDefault="0031005E">
            <w:pPr>
              <w:spacing w:beforeLines="30" w:before="93" w:afterLines="30" w:after="93" w:line="440" w:lineRule="exact"/>
              <w:ind w:firstLineChars="300" w:firstLine="630"/>
              <w:rPr>
                <w:rFonts w:ascii="宋体" w:hAnsi="宋体" w:cs="宋体"/>
                <w:szCs w:val="21"/>
              </w:rPr>
            </w:pPr>
            <w:r>
              <w:rPr>
                <w:rFonts w:ascii="宋体" w:hAnsi="宋体" w:cs="宋体" w:hint="eastAsia"/>
                <w:szCs w:val="21"/>
              </w:rPr>
              <w:t>（小写）：</w:t>
            </w:r>
            <w:r>
              <w:rPr>
                <w:rFonts w:ascii="宋体" w:hAnsi="宋体" w:cs="宋体" w:hint="eastAsia"/>
                <w:szCs w:val="21"/>
                <w:u w:val="single"/>
              </w:rPr>
              <w:t xml:space="preserve">                          </w:t>
            </w:r>
          </w:p>
        </w:tc>
      </w:tr>
    </w:tbl>
    <w:p w:rsidR="009E3485" w:rsidRDefault="009E3485">
      <w:pPr>
        <w:pStyle w:val="a0"/>
      </w:pPr>
    </w:p>
    <w:p w:rsidR="009E3485" w:rsidRDefault="009E3485">
      <w:pPr>
        <w:pStyle w:val="ad"/>
        <w:spacing w:before="0" w:beforeAutospacing="0" w:after="0" w:afterAutospacing="0"/>
        <w:ind w:firstLineChars="900" w:firstLine="2520"/>
        <w:jc w:val="both"/>
        <w:rPr>
          <w:color w:val="auto"/>
          <w:sz w:val="28"/>
          <w:szCs w:val="28"/>
        </w:rPr>
      </w:pPr>
    </w:p>
    <w:p w:rsidR="009E3485" w:rsidRDefault="0031005E">
      <w:pPr>
        <w:pStyle w:val="ad"/>
        <w:spacing w:before="0" w:beforeAutospacing="0" w:after="0" w:afterAutospacing="0"/>
        <w:ind w:firstLineChars="900" w:firstLine="2520"/>
        <w:jc w:val="both"/>
        <w:rPr>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w:t>
      </w:r>
      <w:r>
        <w:rPr>
          <w:rFonts w:hint="eastAsia"/>
          <w:color w:val="auto"/>
          <w:sz w:val="28"/>
          <w:szCs w:val="28"/>
          <w:u w:val="single"/>
        </w:rPr>
        <w:t>（公章）</w:t>
      </w:r>
      <w:r>
        <w:rPr>
          <w:rFonts w:hint="eastAsia"/>
          <w:color w:val="auto"/>
          <w:sz w:val="28"/>
          <w:szCs w:val="28"/>
        </w:rPr>
        <w:t xml:space="preserve">  </w:t>
      </w:r>
    </w:p>
    <w:p w:rsidR="009E3485" w:rsidRDefault="0031005E">
      <w:pPr>
        <w:pStyle w:val="ad"/>
        <w:spacing w:before="0" w:beforeAutospacing="0" w:after="0" w:afterAutospacing="0"/>
        <w:ind w:firstLineChars="900" w:firstLine="2520"/>
        <w:jc w:val="both"/>
        <w:rPr>
          <w:color w:val="auto"/>
          <w:sz w:val="28"/>
          <w:szCs w:val="28"/>
        </w:rPr>
      </w:pPr>
      <w:r>
        <w:rPr>
          <w:rFonts w:hint="eastAsia"/>
          <w:color w:val="auto"/>
          <w:sz w:val="28"/>
          <w:szCs w:val="28"/>
        </w:rPr>
        <w:t>日</w:t>
      </w:r>
      <w:r>
        <w:rPr>
          <w:rFonts w:hint="eastAsia"/>
          <w:color w:val="auto"/>
          <w:sz w:val="28"/>
          <w:szCs w:val="28"/>
        </w:rPr>
        <w:t xml:space="preserve">   </w:t>
      </w:r>
      <w:r>
        <w:rPr>
          <w:rFonts w:hint="eastAsia"/>
          <w:color w:val="auto"/>
          <w:sz w:val="28"/>
          <w:szCs w:val="28"/>
        </w:rPr>
        <w:t>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rsidR="009E3485" w:rsidRDefault="009E3485">
      <w:pPr>
        <w:spacing w:beforeLines="150" w:before="468" w:line="440" w:lineRule="exact"/>
        <w:rPr>
          <w:rFonts w:ascii="宋体" w:hAnsi="宋体" w:cs="宋体"/>
          <w:sz w:val="24"/>
          <w:lang w:val="en-GB"/>
        </w:rPr>
      </w:pPr>
    </w:p>
    <w:p w:rsidR="009E3485" w:rsidRDefault="009E3485">
      <w:pPr>
        <w:spacing w:beforeLines="150" w:before="468" w:line="440" w:lineRule="exact"/>
        <w:rPr>
          <w:rFonts w:ascii="宋体" w:hAnsi="宋体" w:cs="宋体"/>
          <w:sz w:val="24"/>
          <w:lang w:val="en-GB"/>
        </w:rPr>
      </w:pPr>
    </w:p>
    <w:p w:rsidR="009E3485" w:rsidRDefault="009E3485">
      <w:pPr>
        <w:spacing w:beforeLines="150" w:before="468" w:line="440" w:lineRule="exact"/>
        <w:rPr>
          <w:rFonts w:ascii="宋体" w:hAnsi="宋体" w:cs="宋体"/>
          <w:sz w:val="24"/>
          <w:lang w:val="en-GB"/>
        </w:rPr>
      </w:pPr>
    </w:p>
    <w:p w:rsidR="009E3485" w:rsidRDefault="009E3485">
      <w:pPr>
        <w:spacing w:beforeLines="150" w:before="468" w:line="440" w:lineRule="exact"/>
        <w:rPr>
          <w:rFonts w:ascii="宋体" w:hAnsi="宋体" w:cs="宋体"/>
          <w:sz w:val="24"/>
          <w:lang w:val="en-GB"/>
        </w:rPr>
      </w:pPr>
    </w:p>
    <w:p w:rsidR="009E3485" w:rsidRDefault="009E3485" w:rsidP="00240878"/>
    <w:p w:rsidR="00240878" w:rsidRDefault="00240878" w:rsidP="00240878">
      <w:pPr>
        <w:pStyle w:val="a0"/>
      </w:pPr>
    </w:p>
    <w:p w:rsidR="00240878" w:rsidRDefault="00240878" w:rsidP="00240878">
      <w:pPr>
        <w:pStyle w:val="a5"/>
      </w:pPr>
    </w:p>
    <w:p w:rsidR="00240878" w:rsidRPr="00240878" w:rsidRDefault="00240878" w:rsidP="00240878">
      <w:pPr>
        <w:rPr>
          <w:rFonts w:hint="eastAsia"/>
        </w:rPr>
      </w:pPr>
    </w:p>
    <w:p w:rsidR="009E3485" w:rsidRDefault="009E3485"/>
    <w:p w:rsidR="009E3485" w:rsidRDefault="009E3485">
      <w:pPr>
        <w:pStyle w:val="a0"/>
      </w:pPr>
    </w:p>
    <w:p w:rsidR="009E3485" w:rsidRDefault="009E3485">
      <w:pPr>
        <w:pStyle w:val="a5"/>
      </w:pPr>
    </w:p>
    <w:p w:rsidR="009E3485" w:rsidRDefault="009E3485">
      <w:pPr>
        <w:pStyle w:val="a5"/>
      </w:pPr>
    </w:p>
    <w:p w:rsidR="009E3485" w:rsidRDefault="009E3485">
      <w:pPr>
        <w:spacing w:line="440" w:lineRule="exact"/>
        <w:rPr>
          <w:rFonts w:ascii="宋体" w:hAnsi="宋体" w:cs="宋体"/>
          <w:b/>
          <w:bCs/>
          <w:kern w:val="0"/>
          <w:sz w:val="36"/>
          <w:szCs w:val="36"/>
        </w:rPr>
      </w:pPr>
    </w:p>
    <w:p w:rsidR="009E3485" w:rsidRDefault="0031005E">
      <w:pPr>
        <w:spacing w:line="440" w:lineRule="exact"/>
        <w:jc w:val="center"/>
        <w:rPr>
          <w:rFonts w:ascii="宋体" w:hAnsi="宋体" w:cs="宋体"/>
          <w:b/>
          <w:bCs/>
          <w:kern w:val="0"/>
          <w:sz w:val="36"/>
          <w:szCs w:val="36"/>
        </w:rPr>
      </w:pPr>
      <w:r>
        <w:rPr>
          <w:rFonts w:ascii="宋体" w:hAnsi="宋体" w:cs="宋体" w:hint="eastAsia"/>
          <w:b/>
          <w:bCs/>
          <w:kern w:val="0"/>
          <w:sz w:val="36"/>
          <w:szCs w:val="36"/>
        </w:rPr>
        <w:lastRenderedPageBreak/>
        <w:t>4</w:t>
      </w:r>
      <w:r>
        <w:rPr>
          <w:rFonts w:ascii="宋体" w:hAnsi="宋体" w:cs="宋体" w:hint="eastAsia"/>
          <w:b/>
          <w:bCs/>
          <w:kern w:val="0"/>
          <w:sz w:val="36"/>
          <w:szCs w:val="36"/>
        </w:rPr>
        <w:t>、拟派人员一览表</w:t>
      </w:r>
    </w:p>
    <w:p w:rsidR="009E3485" w:rsidRDefault="009E3485">
      <w:pPr>
        <w:spacing w:line="440" w:lineRule="exact"/>
        <w:rPr>
          <w:rFonts w:ascii="宋体" w:hAnsi="宋体" w:cs="宋体"/>
          <w:b/>
          <w:sz w:val="24"/>
        </w:rPr>
      </w:pPr>
    </w:p>
    <w:p w:rsidR="009E3485" w:rsidRDefault="0031005E">
      <w:pPr>
        <w:spacing w:beforeLines="50" w:before="156" w:afterLines="100" w:after="312" w:line="440" w:lineRule="exact"/>
        <w:rPr>
          <w:rFonts w:ascii="宋体" w:hAnsi="宋体" w:cs="宋体"/>
          <w:b/>
          <w:sz w:val="24"/>
        </w:rPr>
      </w:pPr>
      <w:r>
        <w:rPr>
          <w:rFonts w:ascii="宋体" w:hAnsi="宋体" w:cs="宋体" w:hint="eastAsia"/>
          <w:b/>
          <w:sz w:val="24"/>
        </w:rPr>
        <w:t>项目名称：陵水县</w:t>
      </w:r>
      <w:r>
        <w:rPr>
          <w:rFonts w:ascii="宋体" w:hAnsi="宋体" w:cs="宋体"/>
          <w:b/>
          <w:sz w:val="24"/>
        </w:rPr>
        <w:t>2024</w:t>
      </w:r>
      <w:r>
        <w:rPr>
          <w:rFonts w:ascii="宋体" w:hAnsi="宋体" w:cs="宋体" w:hint="eastAsia"/>
          <w:b/>
          <w:sz w:val="24"/>
        </w:rPr>
        <w:t>年度国土变更调查工作项目外业调查举证工作</w:t>
      </w:r>
      <w:r>
        <w:rPr>
          <w:rFonts w:ascii="宋体" w:hAnsi="宋体" w:cs="宋体" w:hint="eastAsia"/>
          <w:b/>
          <w:sz w:val="24"/>
        </w:rPr>
        <w:t xml:space="preserve">        </w:t>
      </w:r>
      <w:r>
        <w:rPr>
          <w:rFonts w:ascii="宋体" w:hAnsi="宋体" w:cs="宋体" w:hint="eastAsia"/>
          <w:b/>
          <w:bCs/>
          <w:sz w:val="24"/>
        </w:rPr>
        <w:t xml:space="preserve"> </w:t>
      </w:r>
      <w:r>
        <w:rPr>
          <w:rFonts w:ascii="宋体" w:hAnsi="宋体" w:cs="宋体" w:hint="eastAsia"/>
          <w:b/>
          <w:sz w:val="24"/>
        </w:rPr>
        <w:t xml:space="preserve">                                 </w:t>
      </w:r>
    </w:p>
    <w:tbl>
      <w:tblPr>
        <w:tblW w:w="9619" w:type="dxa"/>
        <w:tblInd w:w="-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5"/>
        <w:gridCol w:w="1665"/>
        <w:gridCol w:w="1811"/>
        <w:gridCol w:w="3053"/>
        <w:gridCol w:w="2235"/>
      </w:tblGrid>
      <w:tr w:rsidR="009E3485">
        <w:trPr>
          <w:trHeight w:val="647"/>
        </w:trPr>
        <w:tc>
          <w:tcPr>
            <w:tcW w:w="855" w:type="dxa"/>
            <w:tcBorders>
              <w:top w:val="single" w:sz="4" w:space="0" w:color="auto"/>
              <w:left w:val="single" w:sz="4" w:space="0" w:color="auto"/>
              <w:bottom w:val="single" w:sz="4" w:space="0" w:color="auto"/>
              <w:right w:val="single" w:sz="4" w:space="0" w:color="auto"/>
            </w:tcBorders>
            <w:shd w:val="clear" w:color="auto" w:fill="C0C0C0"/>
            <w:vAlign w:val="center"/>
          </w:tcPr>
          <w:p w:rsidR="009E3485" w:rsidRDefault="0031005E">
            <w:pPr>
              <w:spacing w:line="520" w:lineRule="exact"/>
              <w:jc w:val="center"/>
              <w:rPr>
                <w:rFonts w:ascii="宋体" w:hAnsi="宋体" w:cs="宋体"/>
                <w:b/>
                <w:sz w:val="24"/>
              </w:rPr>
            </w:pPr>
            <w:r>
              <w:rPr>
                <w:rFonts w:ascii="宋体" w:hAnsi="宋体" w:cs="宋体" w:hint="eastAsia"/>
                <w:b/>
                <w:sz w:val="24"/>
              </w:rPr>
              <w:t>序号</w:t>
            </w:r>
          </w:p>
        </w:tc>
        <w:tc>
          <w:tcPr>
            <w:tcW w:w="1665" w:type="dxa"/>
            <w:tcBorders>
              <w:top w:val="single" w:sz="4" w:space="0" w:color="auto"/>
              <w:left w:val="single" w:sz="4" w:space="0" w:color="auto"/>
              <w:bottom w:val="single" w:sz="4" w:space="0" w:color="auto"/>
              <w:right w:val="single" w:sz="4" w:space="0" w:color="auto"/>
            </w:tcBorders>
            <w:shd w:val="clear" w:color="auto" w:fill="C0C0C0"/>
            <w:vAlign w:val="center"/>
          </w:tcPr>
          <w:p w:rsidR="009E3485" w:rsidRDefault="0031005E">
            <w:pPr>
              <w:spacing w:line="520" w:lineRule="exact"/>
              <w:jc w:val="center"/>
              <w:rPr>
                <w:rFonts w:ascii="宋体" w:hAnsi="宋体" w:cs="宋体"/>
                <w:b/>
                <w:sz w:val="24"/>
              </w:rPr>
            </w:pPr>
            <w:r>
              <w:rPr>
                <w:rFonts w:ascii="宋体" w:hAnsi="宋体" w:cs="宋体" w:hint="eastAsia"/>
                <w:b/>
                <w:sz w:val="24"/>
              </w:rPr>
              <w:t>姓名</w:t>
            </w:r>
          </w:p>
        </w:tc>
        <w:tc>
          <w:tcPr>
            <w:tcW w:w="1811" w:type="dxa"/>
            <w:tcBorders>
              <w:top w:val="single" w:sz="4" w:space="0" w:color="auto"/>
              <w:left w:val="single" w:sz="4" w:space="0" w:color="auto"/>
              <w:bottom w:val="single" w:sz="4" w:space="0" w:color="auto"/>
              <w:right w:val="single" w:sz="4" w:space="0" w:color="auto"/>
            </w:tcBorders>
            <w:shd w:val="clear" w:color="auto" w:fill="C0C0C0"/>
            <w:vAlign w:val="center"/>
          </w:tcPr>
          <w:p w:rsidR="009E3485" w:rsidRDefault="0031005E">
            <w:pPr>
              <w:spacing w:line="520" w:lineRule="exact"/>
              <w:jc w:val="center"/>
              <w:rPr>
                <w:rFonts w:ascii="宋体" w:hAnsi="宋体" w:cs="宋体"/>
                <w:b/>
                <w:sz w:val="24"/>
              </w:rPr>
            </w:pPr>
            <w:r>
              <w:rPr>
                <w:rFonts w:ascii="宋体" w:hAnsi="宋体" w:cs="宋体" w:hint="eastAsia"/>
                <w:b/>
                <w:sz w:val="24"/>
              </w:rPr>
              <w:t>职</w:t>
            </w:r>
            <w:r>
              <w:rPr>
                <w:rFonts w:ascii="宋体" w:hAnsi="宋体" w:cs="宋体" w:hint="eastAsia"/>
                <w:b/>
                <w:sz w:val="24"/>
              </w:rPr>
              <w:t xml:space="preserve"> </w:t>
            </w:r>
            <w:r>
              <w:rPr>
                <w:rFonts w:ascii="宋体" w:hAnsi="宋体" w:cs="宋体" w:hint="eastAsia"/>
                <w:b/>
                <w:sz w:val="24"/>
              </w:rPr>
              <w:t>称</w:t>
            </w:r>
          </w:p>
        </w:tc>
        <w:tc>
          <w:tcPr>
            <w:tcW w:w="3053" w:type="dxa"/>
            <w:tcBorders>
              <w:top w:val="single" w:sz="4" w:space="0" w:color="auto"/>
              <w:left w:val="single" w:sz="4" w:space="0" w:color="auto"/>
              <w:bottom w:val="single" w:sz="4" w:space="0" w:color="auto"/>
              <w:right w:val="single" w:sz="4" w:space="0" w:color="auto"/>
            </w:tcBorders>
            <w:shd w:val="clear" w:color="auto" w:fill="C0C0C0"/>
            <w:vAlign w:val="center"/>
          </w:tcPr>
          <w:p w:rsidR="009E3485" w:rsidRDefault="0031005E">
            <w:pPr>
              <w:spacing w:line="520" w:lineRule="exact"/>
              <w:jc w:val="center"/>
              <w:rPr>
                <w:rFonts w:ascii="宋体" w:hAnsi="宋体" w:cs="宋体"/>
                <w:b/>
                <w:sz w:val="24"/>
              </w:rPr>
            </w:pPr>
            <w:r>
              <w:rPr>
                <w:rFonts w:ascii="宋体" w:hAnsi="宋体" w:cs="宋体" w:hint="eastAsia"/>
                <w:b/>
                <w:sz w:val="24"/>
              </w:rPr>
              <w:t>职</w:t>
            </w:r>
            <w:r>
              <w:rPr>
                <w:rFonts w:ascii="宋体" w:hAnsi="宋体" w:cs="宋体" w:hint="eastAsia"/>
                <w:b/>
                <w:sz w:val="24"/>
              </w:rPr>
              <w:t xml:space="preserve"> </w:t>
            </w:r>
            <w:r>
              <w:rPr>
                <w:rFonts w:ascii="宋体" w:hAnsi="宋体" w:cs="宋体" w:hint="eastAsia"/>
                <w:b/>
                <w:sz w:val="24"/>
              </w:rPr>
              <w:t>位</w:t>
            </w:r>
          </w:p>
        </w:tc>
        <w:tc>
          <w:tcPr>
            <w:tcW w:w="2235" w:type="dxa"/>
            <w:tcBorders>
              <w:top w:val="single" w:sz="4" w:space="0" w:color="auto"/>
              <w:left w:val="single" w:sz="4" w:space="0" w:color="auto"/>
              <w:bottom w:val="single" w:sz="4" w:space="0" w:color="auto"/>
              <w:right w:val="single" w:sz="4" w:space="0" w:color="auto"/>
            </w:tcBorders>
            <w:shd w:val="clear" w:color="auto" w:fill="C0C0C0"/>
            <w:vAlign w:val="center"/>
          </w:tcPr>
          <w:p w:rsidR="009E3485" w:rsidRDefault="0031005E">
            <w:pPr>
              <w:spacing w:line="520" w:lineRule="exact"/>
              <w:jc w:val="center"/>
              <w:rPr>
                <w:rFonts w:ascii="宋体" w:hAnsi="宋体" w:cs="宋体"/>
                <w:b/>
                <w:sz w:val="24"/>
              </w:rPr>
            </w:pPr>
            <w:r>
              <w:rPr>
                <w:rFonts w:ascii="宋体" w:hAnsi="宋体" w:cs="宋体" w:hint="eastAsia"/>
                <w:b/>
                <w:sz w:val="24"/>
              </w:rPr>
              <w:t>备注</w:t>
            </w:r>
          </w:p>
        </w:tc>
      </w:tr>
      <w:tr w:rsidR="009E3485">
        <w:trPr>
          <w:trHeight w:val="572"/>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r w:rsidR="009E3485">
        <w:trPr>
          <w:trHeight w:val="595"/>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r w:rsidR="009E3485">
        <w:trPr>
          <w:trHeight w:val="547"/>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3</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r w:rsidR="009E3485">
        <w:trPr>
          <w:trHeight w:val="540"/>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4</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r w:rsidR="009E3485">
        <w:trPr>
          <w:trHeight w:val="555"/>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5</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r w:rsidR="009E3485">
        <w:trPr>
          <w:trHeight w:val="555"/>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bl>
    <w:p w:rsidR="009E3485" w:rsidRDefault="009E3485">
      <w:pPr>
        <w:pStyle w:val="ad"/>
        <w:spacing w:before="0" w:beforeAutospacing="0" w:after="0" w:afterAutospacing="0"/>
        <w:ind w:firstLineChars="900" w:firstLine="2520"/>
        <w:jc w:val="both"/>
        <w:rPr>
          <w:color w:val="auto"/>
          <w:sz w:val="28"/>
          <w:szCs w:val="28"/>
        </w:rPr>
      </w:pPr>
    </w:p>
    <w:p w:rsidR="009E3485" w:rsidRDefault="0031005E">
      <w:pPr>
        <w:pStyle w:val="ad"/>
        <w:spacing w:before="0" w:beforeAutospacing="0" w:after="0" w:afterAutospacing="0"/>
        <w:ind w:firstLineChars="900" w:firstLine="2520"/>
        <w:jc w:val="both"/>
        <w:rPr>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w:t>
      </w:r>
      <w:r>
        <w:rPr>
          <w:rFonts w:hint="eastAsia"/>
          <w:color w:val="auto"/>
          <w:sz w:val="28"/>
          <w:szCs w:val="28"/>
          <w:u w:val="single"/>
        </w:rPr>
        <w:t>（公章）</w:t>
      </w:r>
      <w:r>
        <w:rPr>
          <w:rFonts w:hint="eastAsia"/>
          <w:color w:val="auto"/>
          <w:sz w:val="28"/>
          <w:szCs w:val="28"/>
        </w:rPr>
        <w:t xml:space="preserve">  </w:t>
      </w:r>
    </w:p>
    <w:p w:rsidR="009E3485" w:rsidRDefault="0031005E">
      <w:pPr>
        <w:spacing w:afterLines="50" w:after="156" w:line="440" w:lineRule="exact"/>
        <w:ind w:firstLineChars="900" w:firstLine="2520"/>
        <w:rPr>
          <w:rFonts w:ascii="宋体" w:hAnsi="宋体" w:cs="宋体"/>
          <w:b/>
          <w:sz w:val="24"/>
        </w:rPr>
      </w:pP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9E3485" w:rsidRDefault="009E3485">
      <w:pPr>
        <w:spacing w:beforeLines="150" w:before="468" w:line="440" w:lineRule="exact"/>
        <w:rPr>
          <w:rFonts w:ascii="宋体" w:hAnsi="宋体" w:cs="宋体"/>
          <w:bCs/>
          <w:sz w:val="24"/>
          <w:u w:val="single"/>
          <w:lang w:val="en-GB"/>
        </w:rPr>
      </w:pPr>
      <w:bookmarkStart w:id="24" w:name="_Toc183588718"/>
    </w:p>
    <w:p w:rsidR="009E3485" w:rsidRDefault="009E3485">
      <w:pPr>
        <w:spacing w:beforeLines="150" w:before="468" w:line="440" w:lineRule="exact"/>
        <w:rPr>
          <w:rFonts w:ascii="宋体" w:hAnsi="宋体" w:cs="宋体"/>
          <w:bCs/>
          <w:sz w:val="24"/>
          <w:u w:val="single"/>
          <w:lang w:val="en-GB"/>
        </w:rPr>
      </w:pPr>
    </w:p>
    <w:p w:rsidR="009E3485" w:rsidRDefault="009E3485">
      <w:pPr>
        <w:spacing w:beforeLines="150" w:before="468" w:line="440" w:lineRule="exact"/>
        <w:rPr>
          <w:rFonts w:ascii="宋体" w:hAnsi="宋体" w:cs="宋体"/>
          <w:bCs/>
          <w:sz w:val="24"/>
          <w:u w:val="single"/>
          <w:lang w:val="en-GB"/>
        </w:rPr>
      </w:pPr>
    </w:p>
    <w:bookmarkEnd w:id="24"/>
    <w:p w:rsidR="009E3485" w:rsidRDefault="009E3485">
      <w:pPr>
        <w:pStyle w:val="ad"/>
        <w:spacing w:line="440" w:lineRule="exact"/>
        <w:rPr>
          <w:color w:val="auto"/>
        </w:rPr>
      </w:pPr>
    </w:p>
    <w:p w:rsidR="009E3485" w:rsidRDefault="009E3485">
      <w:pPr>
        <w:pStyle w:val="ad"/>
        <w:spacing w:line="440" w:lineRule="exact"/>
        <w:ind w:firstLine="480"/>
        <w:rPr>
          <w:color w:val="auto"/>
        </w:rPr>
      </w:pPr>
    </w:p>
    <w:p w:rsidR="009E3485" w:rsidRDefault="009E3485">
      <w:pPr>
        <w:pStyle w:val="ad"/>
        <w:spacing w:line="440" w:lineRule="exact"/>
        <w:ind w:firstLine="480"/>
        <w:rPr>
          <w:color w:val="auto"/>
        </w:rPr>
      </w:pPr>
    </w:p>
    <w:p w:rsidR="009E3485" w:rsidRDefault="009E3485">
      <w:pPr>
        <w:pStyle w:val="a0"/>
        <w:rPr>
          <w:rFonts w:ascii="宋体" w:hAnsi="宋体" w:cs="宋体"/>
          <w:b/>
          <w:bCs/>
          <w:kern w:val="0"/>
          <w:sz w:val="30"/>
          <w:szCs w:val="30"/>
        </w:rPr>
      </w:pPr>
    </w:p>
    <w:p w:rsidR="009E3485" w:rsidRDefault="009E3485">
      <w:pPr>
        <w:pStyle w:val="a0"/>
        <w:rPr>
          <w:rFonts w:ascii="宋体" w:hAnsi="宋体" w:cs="宋体"/>
          <w:b/>
          <w:bCs/>
          <w:kern w:val="0"/>
          <w:sz w:val="30"/>
          <w:szCs w:val="30"/>
        </w:rPr>
      </w:pPr>
    </w:p>
    <w:p w:rsidR="009E3485" w:rsidRDefault="0031005E">
      <w:pPr>
        <w:spacing w:afterLines="50" w:after="156" w:line="440" w:lineRule="exact"/>
        <w:jc w:val="center"/>
        <w:rPr>
          <w:rFonts w:ascii="宋体" w:hAnsi="宋体" w:cs="宋体"/>
          <w:b/>
          <w:bCs/>
          <w:kern w:val="0"/>
          <w:sz w:val="18"/>
          <w:szCs w:val="18"/>
        </w:rPr>
      </w:pPr>
      <w:r>
        <w:rPr>
          <w:rFonts w:ascii="宋体" w:hAnsi="宋体" w:cs="宋体" w:hint="eastAsia"/>
          <w:b/>
          <w:bCs/>
          <w:kern w:val="0"/>
          <w:sz w:val="36"/>
          <w:szCs w:val="36"/>
        </w:rPr>
        <w:lastRenderedPageBreak/>
        <w:t>5</w:t>
      </w:r>
      <w:r>
        <w:rPr>
          <w:rFonts w:ascii="宋体" w:hAnsi="宋体" w:cs="宋体" w:hint="eastAsia"/>
          <w:b/>
          <w:bCs/>
          <w:kern w:val="0"/>
          <w:sz w:val="36"/>
          <w:szCs w:val="36"/>
        </w:rPr>
        <w:t>、供应商基本信息表</w:t>
      </w:r>
    </w:p>
    <w:p w:rsidR="009E3485" w:rsidRDefault="009E3485">
      <w:pPr>
        <w:spacing w:afterLines="50" w:after="156" w:line="440" w:lineRule="exact"/>
        <w:jc w:val="center"/>
        <w:rPr>
          <w:rFonts w:ascii="宋体" w:hAnsi="宋体" w:cs="宋体"/>
          <w:b/>
          <w:bCs/>
          <w:kern w:val="0"/>
          <w:sz w:val="18"/>
          <w:szCs w:val="18"/>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037"/>
        <w:gridCol w:w="1665"/>
        <w:gridCol w:w="2554"/>
      </w:tblGrid>
      <w:tr w:rsidR="009E3485">
        <w:trPr>
          <w:trHeight w:val="832"/>
        </w:trPr>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公司名称</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法定代表人</w:t>
            </w:r>
          </w:p>
        </w:tc>
        <w:tc>
          <w:tcPr>
            <w:tcW w:w="2554" w:type="dxa"/>
          </w:tcPr>
          <w:p w:rsidR="009E3485" w:rsidRDefault="009E3485">
            <w:pPr>
              <w:spacing w:beforeLines="50" w:before="156" w:afterLines="50" w:after="156" w:line="360" w:lineRule="auto"/>
              <w:jc w:val="center"/>
              <w:rPr>
                <w:rFonts w:ascii="宋体" w:hAnsi="宋体" w:cs="宋体"/>
                <w:b/>
                <w:sz w:val="24"/>
              </w:rPr>
            </w:pPr>
          </w:p>
        </w:tc>
      </w:tr>
      <w:tr w:rsidR="009E3485">
        <w:trPr>
          <w:trHeight w:val="832"/>
        </w:trPr>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股东名单持股比例</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单位负责人</w:t>
            </w:r>
          </w:p>
        </w:tc>
        <w:tc>
          <w:tcPr>
            <w:tcW w:w="2554" w:type="dxa"/>
          </w:tcPr>
          <w:p w:rsidR="009E3485" w:rsidRDefault="009E3485">
            <w:pPr>
              <w:spacing w:beforeLines="50" w:before="156" w:afterLines="50" w:after="156" w:line="360" w:lineRule="auto"/>
              <w:jc w:val="center"/>
              <w:rPr>
                <w:rFonts w:ascii="宋体" w:hAnsi="宋体" w:cs="宋体"/>
                <w:b/>
                <w:sz w:val="24"/>
              </w:rPr>
            </w:pP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公司所有制</w:t>
            </w:r>
          </w:p>
        </w:tc>
        <w:tc>
          <w:tcPr>
            <w:tcW w:w="7256" w:type="dxa"/>
            <w:gridSpan w:val="3"/>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私企（　）　　国企（　）　外企（　）</w:t>
            </w:r>
            <w:r>
              <w:rPr>
                <w:rFonts w:ascii="宋体" w:hAnsi="宋体" w:cs="宋体" w:hint="eastAsia"/>
                <w:b/>
                <w:sz w:val="24"/>
              </w:rPr>
              <w:t xml:space="preserve">  </w:t>
            </w:r>
            <w:r>
              <w:rPr>
                <w:rFonts w:ascii="宋体" w:hAnsi="宋体" w:cs="宋体" w:hint="eastAsia"/>
                <w:b/>
                <w:sz w:val="24"/>
              </w:rPr>
              <w:t>个体（　）</w:t>
            </w:r>
            <w:r>
              <w:rPr>
                <w:rFonts w:ascii="宋体" w:hAnsi="宋体" w:cs="宋体" w:hint="eastAsia"/>
                <w:b/>
                <w:sz w:val="24"/>
              </w:rPr>
              <w:t xml:space="preserve">  </w:t>
            </w:r>
            <w:r>
              <w:rPr>
                <w:rFonts w:ascii="宋体" w:hAnsi="宋体" w:cs="宋体" w:hint="eastAsia"/>
                <w:b/>
                <w:sz w:val="24"/>
              </w:rPr>
              <w:t>其他（　）</w:t>
            </w: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地　址</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联系电话</w:t>
            </w:r>
          </w:p>
        </w:tc>
        <w:tc>
          <w:tcPr>
            <w:tcW w:w="2554" w:type="dxa"/>
          </w:tcPr>
          <w:p w:rsidR="009E3485" w:rsidRDefault="009E3485">
            <w:pPr>
              <w:spacing w:beforeLines="50" w:before="156" w:afterLines="50" w:after="156" w:line="360" w:lineRule="auto"/>
              <w:jc w:val="center"/>
              <w:rPr>
                <w:rFonts w:ascii="宋体" w:hAnsi="宋体" w:cs="宋体"/>
                <w:b/>
                <w:sz w:val="24"/>
              </w:rPr>
            </w:pP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成立日期</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注册资本</w:t>
            </w:r>
          </w:p>
        </w:tc>
        <w:tc>
          <w:tcPr>
            <w:tcW w:w="2554" w:type="dxa"/>
          </w:tcPr>
          <w:p w:rsidR="009E3485" w:rsidRDefault="009E3485">
            <w:pPr>
              <w:spacing w:beforeLines="50" w:before="156" w:afterLines="50" w:after="156" w:line="360" w:lineRule="auto"/>
              <w:jc w:val="center"/>
              <w:rPr>
                <w:rFonts w:ascii="宋体" w:hAnsi="宋体" w:cs="宋体"/>
                <w:b/>
                <w:sz w:val="24"/>
              </w:rPr>
            </w:pP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营业执照代码</w:t>
            </w:r>
          </w:p>
        </w:tc>
        <w:tc>
          <w:tcPr>
            <w:tcW w:w="7256" w:type="dxa"/>
            <w:gridSpan w:val="3"/>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 xml:space="preserve"> </w:t>
            </w: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联系人</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联系人电话</w:t>
            </w:r>
          </w:p>
        </w:tc>
        <w:tc>
          <w:tcPr>
            <w:tcW w:w="2554" w:type="dxa"/>
          </w:tcPr>
          <w:p w:rsidR="009E3485" w:rsidRDefault="009E3485">
            <w:pPr>
              <w:spacing w:beforeLines="50" w:before="156" w:afterLines="50" w:after="156" w:line="360" w:lineRule="auto"/>
              <w:jc w:val="center"/>
              <w:rPr>
                <w:rFonts w:ascii="宋体" w:hAnsi="宋体" w:cs="宋体"/>
                <w:b/>
                <w:sz w:val="24"/>
              </w:rPr>
            </w:pPr>
          </w:p>
        </w:tc>
      </w:tr>
      <w:tr w:rsidR="009E3485">
        <w:trPr>
          <w:trHeight w:val="701"/>
        </w:trPr>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供应</w:t>
            </w:r>
            <w:proofErr w:type="gramStart"/>
            <w:r>
              <w:rPr>
                <w:rFonts w:ascii="宋体" w:hAnsi="宋体" w:cs="宋体" w:hint="eastAsia"/>
                <w:b/>
                <w:sz w:val="24"/>
              </w:rPr>
              <w:t>商性质</w:t>
            </w:r>
            <w:proofErr w:type="gramEnd"/>
          </w:p>
        </w:tc>
        <w:tc>
          <w:tcPr>
            <w:tcW w:w="7256" w:type="dxa"/>
            <w:gridSpan w:val="3"/>
          </w:tcPr>
          <w:p w:rsidR="009E3485" w:rsidRDefault="0031005E">
            <w:pPr>
              <w:spacing w:beforeLines="50" w:before="156" w:afterLines="50" w:after="156" w:line="360" w:lineRule="auto"/>
              <w:rPr>
                <w:rFonts w:ascii="宋体" w:hAnsi="宋体" w:cs="宋体"/>
                <w:b/>
                <w:sz w:val="24"/>
              </w:rPr>
            </w:pPr>
            <w:r>
              <w:rPr>
                <w:rFonts w:ascii="宋体" w:hAnsi="宋体" w:cs="宋体" w:hint="eastAsia"/>
                <w:b/>
                <w:sz w:val="24"/>
              </w:rPr>
              <w:t>总代理（　）　经销商（　）　制造厂商（　）</w:t>
            </w:r>
            <w:r>
              <w:rPr>
                <w:rFonts w:ascii="宋体" w:hAnsi="宋体" w:cs="宋体"/>
                <w:b/>
                <w:sz w:val="24"/>
              </w:rPr>
              <w:t xml:space="preserve"> </w:t>
            </w:r>
            <w:r>
              <w:rPr>
                <w:rFonts w:ascii="宋体" w:hAnsi="宋体" w:cs="宋体" w:hint="eastAsia"/>
                <w:b/>
                <w:sz w:val="24"/>
              </w:rPr>
              <w:t xml:space="preserve">　其他（　）</w:t>
            </w:r>
          </w:p>
        </w:tc>
      </w:tr>
      <w:tr w:rsidR="009E3485">
        <w:trPr>
          <w:trHeight w:val="1001"/>
        </w:trPr>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经营范围</w:t>
            </w:r>
          </w:p>
        </w:tc>
        <w:tc>
          <w:tcPr>
            <w:tcW w:w="7256" w:type="dxa"/>
            <w:gridSpan w:val="3"/>
          </w:tcPr>
          <w:p w:rsidR="009E3485" w:rsidRDefault="009E3485">
            <w:pPr>
              <w:spacing w:beforeLines="50" w:before="156" w:afterLines="50" w:after="156" w:line="360" w:lineRule="auto"/>
              <w:jc w:val="center"/>
              <w:rPr>
                <w:rFonts w:ascii="宋体" w:hAnsi="宋体" w:cs="宋体"/>
                <w:b/>
                <w:sz w:val="24"/>
              </w:rPr>
            </w:pPr>
          </w:p>
          <w:p w:rsidR="009E3485" w:rsidRDefault="009E3485">
            <w:pPr>
              <w:spacing w:beforeLines="50" w:before="156" w:afterLines="50" w:after="156" w:line="360" w:lineRule="auto"/>
              <w:jc w:val="center"/>
              <w:rPr>
                <w:rFonts w:ascii="宋体" w:hAnsi="宋体" w:cs="宋体"/>
                <w:b/>
                <w:sz w:val="24"/>
              </w:rPr>
            </w:pP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银行账号</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开户银行</w:t>
            </w:r>
          </w:p>
        </w:tc>
        <w:tc>
          <w:tcPr>
            <w:tcW w:w="2554" w:type="dxa"/>
          </w:tcPr>
          <w:p w:rsidR="009E3485" w:rsidRDefault="009E3485">
            <w:pPr>
              <w:spacing w:beforeLines="50" w:before="156" w:afterLines="50" w:after="156" w:line="360" w:lineRule="auto"/>
              <w:jc w:val="center"/>
              <w:rPr>
                <w:rFonts w:ascii="宋体" w:hAnsi="宋体" w:cs="宋体"/>
                <w:b/>
                <w:sz w:val="24"/>
              </w:rPr>
            </w:pPr>
          </w:p>
        </w:tc>
      </w:tr>
    </w:tbl>
    <w:p w:rsidR="009E3485" w:rsidRDefault="009E3485">
      <w:pPr>
        <w:spacing w:line="440" w:lineRule="exact"/>
        <w:rPr>
          <w:rFonts w:ascii="宋体" w:hAnsi="宋体" w:cs="宋体"/>
          <w:b/>
          <w:sz w:val="24"/>
        </w:rPr>
      </w:pPr>
    </w:p>
    <w:p w:rsidR="009E3485" w:rsidRDefault="0031005E">
      <w:pPr>
        <w:spacing w:line="440" w:lineRule="exact"/>
        <w:rPr>
          <w:rFonts w:ascii="宋体" w:hAnsi="宋体" w:cs="宋体"/>
          <w:b/>
          <w:sz w:val="24"/>
        </w:rPr>
      </w:pPr>
      <w:r>
        <w:rPr>
          <w:rFonts w:ascii="宋体" w:hAnsi="宋体" w:cs="宋体" w:hint="eastAsia"/>
          <w:b/>
          <w:sz w:val="24"/>
        </w:rPr>
        <w:t>注：</w:t>
      </w:r>
      <w:r>
        <w:rPr>
          <w:rFonts w:ascii="宋体" w:hAnsi="宋体" w:cs="宋体" w:hint="eastAsia"/>
          <w:b/>
          <w:sz w:val="24"/>
        </w:rPr>
        <w:t>1</w:t>
      </w:r>
      <w:r>
        <w:rPr>
          <w:rFonts w:ascii="宋体" w:hAnsi="宋体" w:cs="宋体" w:hint="eastAsia"/>
          <w:b/>
          <w:sz w:val="24"/>
        </w:rPr>
        <w:t>、以上基本信息真实、有效、合法，若否，将承担一切法律责任；</w:t>
      </w:r>
    </w:p>
    <w:p w:rsidR="009E3485" w:rsidRDefault="0031005E">
      <w:pPr>
        <w:spacing w:line="440" w:lineRule="exact"/>
        <w:rPr>
          <w:rFonts w:ascii="宋体" w:hAnsi="宋体" w:cs="宋体"/>
          <w:b/>
          <w:sz w:val="24"/>
        </w:rPr>
      </w:pPr>
      <w:r>
        <w:rPr>
          <w:rFonts w:ascii="宋体" w:hAnsi="宋体" w:cs="宋体" w:hint="eastAsia"/>
          <w:b/>
          <w:sz w:val="24"/>
        </w:rPr>
        <w:t xml:space="preserve">　　</w:t>
      </w:r>
      <w:r>
        <w:rPr>
          <w:rFonts w:ascii="宋体" w:hAnsi="宋体" w:cs="宋体" w:hint="eastAsia"/>
          <w:b/>
          <w:sz w:val="24"/>
        </w:rPr>
        <w:t>2</w:t>
      </w:r>
      <w:r>
        <w:rPr>
          <w:rFonts w:ascii="宋体" w:hAnsi="宋体" w:cs="宋体" w:hint="eastAsia"/>
          <w:b/>
          <w:sz w:val="24"/>
        </w:rPr>
        <w:t>、若与参加本项目报价的其他供应</w:t>
      </w:r>
      <w:proofErr w:type="gramStart"/>
      <w:r>
        <w:rPr>
          <w:rFonts w:ascii="宋体" w:hAnsi="宋体" w:cs="宋体" w:hint="eastAsia"/>
          <w:b/>
          <w:sz w:val="24"/>
        </w:rPr>
        <w:t>商存在</w:t>
      </w:r>
      <w:proofErr w:type="gramEnd"/>
      <w:r>
        <w:rPr>
          <w:rFonts w:ascii="宋体" w:hAnsi="宋体" w:cs="宋体" w:hint="eastAsia"/>
          <w:b/>
          <w:sz w:val="24"/>
        </w:rPr>
        <w:t>单位负责人为同一人或者存在直接控股关系、管理关系的情形，视为无效响应并承担因此产生的一切法律责任。</w:t>
      </w:r>
    </w:p>
    <w:p w:rsidR="009E3485" w:rsidRDefault="0031005E">
      <w:pPr>
        <w:spacing w:line="440" w:lineRule="exact"/>
        <w:rPr>
          <w:rFonts w:ascii="宋体" w:hAnsi="宋体" w:cs="宋体"/>
          <w:b/>
          <w:sz w:val="24"/>
        </w:rPr>
      </w:pPr>
      <w:r>
        <w:rPr>
          <w:rFonts w:ascii="宋体" w:hAnsi="宋体" w:cs="宋体" w:hint="eastAsia"/>
          <w:b/>
          <w:sz w:val="24"/>
        </w:rPr>
        <w:t xml:space="preserve">　　　　　　　　　　　　　　　　　　　　　　</w:t>
      </w:r>
    </w:p>
    <w:p w:rsidR="009E3485" w:rsidRDefault="0031005E">
      <w:pPr>
        <w:spacing w:line="440" w:lineRule="exact"/>
        <w:rPr>
          <w:sz w:val="28"/>
          <w:szCs w:val="28"/>
        </w:rPr>
      </w:pPr>
      <w:r>
        <w:rPr>
          <w:rFonts w:ascii="宋体" w:hAnsi="宋体" w:cs="宋体" w:hint="eastAsia"/>
          <w:b/>
          <w:sz w:val="24"/>
        </w:rPr>
        <w:t xml:space="preserve">　　　　　　　　　　　　</w:t>
      </w:r>
      <w:r>
        <w:rPr>
          <w:rFonts w:ascii="宋体" w:hAnsi="宋体" w:cs="宋体" w:hint="eastAsia"/>
          <w:b/>
          <w:sz w:val="24"/>
        </w:rPr>
        <w:t xml:space="preserve"> </w:t>
      </w:r>
      <w:r>
        <w:rPr>
          <w:rFonts w:hint="eastAsia"/>
          <w:sz w:val="28"/>
          <w:szCs w:val="28"/>
        </w:rPr>
        <w:t>供应商名称（盖章）</w:t>
      </w:r>
      <w:r>
        <w:rPr>
          <w:sz w:val="28"/>
          <w:szCs w:val="28"/>
        </w:rPr>
        <w:t>：</w:t>
      </w:r>
      <w:r>
        <w:rPr>
          <w:rFonts w:hint="eastAsia"/>
          <w:sz w:val="28"/>
          <w:szCs w:val="28"/>
          <w:u w:val="single"/>
        </w:rPr>
        <w:t xml:space="preserve">                      </w:t>
      </w:r>
      <w:r>
        <w:rPr>
          <w:rFonts w:hint="eastAsia"/>
          <w:sz w:val="28"/>
          <w:szCs w:val="28"/>
          <w:u w:val="single"/>
        </w:rPr>
        <w:t>（公章）</w:t>
      </w:r>
      <w:r>
        <w:rPr>
          <w:rFonts w:hint="eastAsia"/>
          <w:sz w:val="28"/>
          <w:szCs w:val="28"/>
        </w:rPr>
        <w:t xml:space="preserve">  </w:t>
      </w:r>
    </w:p>
    <w:p w:rsidR="009E3485" w:rsidRDefault="0031005E">
      <w:pPr>
        <w:spacing w:line="440" w:lineRule="exact"/>
        <w:jc w:val="center"/>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9E3485" w:rsidRDefault="009E3485">
      <w:pPr>
        <w:pStyle w:val="a0"/>
      </w:pPr>
    </w:p>
    <w:p w:rsidR="009E3485" w:rsidRDefault="0031005E">
      <w:pPr>
        <w:spacing w:line="440" w:lineRule="exact"/>
        <w:jc w:val="center"/>
        <w:rPr>
          <w:rFonts w:ascii="宋体" w:hAnsi="宋体" w:cs="宋体"/>
          <w:b/>
          <w:kern w:val="0"/>
          <w:sz w:val="36"/>
          <w:szCs w:val="36"/>
        </w:rPr>
      </w:pPr>
      <w:r>
        <w:rPr>
          <w:rFonts w:ascii="宋体" w:hAnsi="宋体" w:cs="宋体" w:hint="eastAsia"/>
          <w:b/>
          <w:kern w:val="0"/>
          <w:sz w:val="36"/>
          <w:szCs w:val="36"/>
        </w:rPr>
        <w:lastRenderedPageBreak/>
        <w:t>6</w:t>
      </w:r>
      <w:r>
        <w:rPr>
          <w:rFonts w:ascii="宋体" w:hAnsi="宋体" w:cs="宋体" w:hint="eastAsia"/>
          <w:b/>
          <w:kern w:val="0"/>
          <w:sz w:val="36"/>
          <w:szCs w:val="36"/>
        </w:rPr>
        <w:t>、供应商资格要求相关证明材料及</w:t>
      </w:r>
    </w:p>
    <w:p w:rsidR="009E3485" w:rsidRDefault="0031005E">
      <w:pPr>
        <w:spacing w:line="440" w:lineRule="exact"/>
        <w:jc w:val="center"/>
        <w:rPr>
          <w:rFonts w:ascii="宋体" w:hAnsi="宋体" w:cs="宋体"/>
          <w:b/>
          <w:kern w:val="0"/>
          <w:sz w:val="36"/>
          <w:szCs w:val="36"/>
        </w:rPr>
      </w:pPr>
      <w:r>
        <w:rPr>
          <w:rFonts w:ascii="宋体" w:hAnsi="宋体" w:cs="宋体" w:hint="eastAsia"/>
          <w:b/>
          <w:kern w:val="0"/>
          <w:sz w:val="36"/>
          <w:szCs w:val="36"/>
        </w:rPr>
        <w:t>供应商认为需要的其它材料</w:t>
      </w:r>
    </w:p>
    <w:p w:rsidR="009E3485" w:rsidRDefault="009E3485">
      <w:pPr>
        <w:tabs>
          <w:tab w:val="left" w:pos="540"/>
        </w:tabs>
        <w:spacing w:beforeLines="100" w:before="312" w:afterLines="100" w:after="312" w:line="440" w:lineRule="exact"/>
        <w:rPr>
          <w:rFonts w:ascii="宋体" w:hAnsi="宋体" w:cs="宋体"/>
          <w:b/>
          <w:bCs/>
          <w:kern w:val="0"/>
          <w:sz w:val="24"/>
        </w:rPr>
      </w:pPr>
    </w:p>
    <w:p w:rsidR="009E3485" w:rsidRDefault="009E3485">
      <w:pPr>
        <w:pStyle w:val="a0"/>
      </w:pPr>
    </w:p>
    <w:p w:rsidR="009E3485" w:rsidRDefault="009E3485">
      <w:pPr>
        <w:pStyle w:val="a0"/>
      </w:pPr>
    </w:p>
    <w:p w:rsidR="009E3485" w:rsidRDefault="009E3485">
      <w:pPr>
        <w:pStyle w:val="a0"/>
      </w:pPr>
    </w:p>
    <w:p w:rsidR="009E3485" w:rsidRDefault="009E3485">
      <w:pPr>
        <w:pStyle w:val="a0"/>
      </w:pPr>
    </w:p>
    <w:p w:rsidR="009E3485" w:rsidRDefault="009E3485">
      <w:pPr>
        <w:pStyle w:val="a0"/>
      </w:pPr>
    </w:p>
    <w:p w:rsidR="009E3485" w:rsidRDefault="009E3485">
      <w:pPr>
        <w:pStyle w:val="a0"/>
      </w:pPr>
    </w:p>
    <w:p w:rsidR="009E3485" w:rsidRDefault="009E3485">
      <w:pPr>
        <w:pStyle w:val="a0"/>
      </w:pPr>
    </w:p>
    <w:p w:rsidR="009E3485" w:rsidRDefault="009E3485">
      <w:pPr>
        <w:spacing w:line="360" w:lineRule="auto"/>
        <w:rPr>
          <w:rFonts w:asciiTheme="majorEastAsia" w:eastAsiaTheme="majorEastAsia" w:hAnsiTheme="majorEastAsia" w:cstheme="majorEastAsia"/>
          <w:sz w:val="24"/>
        </w:rPr>
      </w:pPr>
    </w:p>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Pr="00240878" w:rsidRDefault="00240878" w:rsidP="00240878">
      <w:pPr>
        <w:pStyle w:val="40"/>
        <w:spacing w:before="52" w:after="156"/>
        <w:ind w:firstLine="862"/>
        <w:rPr>
          <w:b/>
          <w:bCs/>
        </w:rPr>
      </w:pPr>
      <w:r w:rsidRPr="00240878">
        <w:rPr>
          <w:b/>
          <w:bCs/>
        </w:rPr>
        <w:lastRenderedPageBreak/>
        <w:t>附表</w:t>
      </w:r>
      <w:r w:rsidRPr="00240878">
        <w:rPr>
          <w:b/>
          <w:bCs/>
        </w:rPr>
        <w:t xml:space="preserve">: </w:t>
      </w:r>
      <w:r w:rsidRPr="00240878">
        <w:rPr>
          <w:b/>
          <w:bCs/>
        </w:rPr>
        <w:t>评审标准和方法</w:t>
      </w:r>
    </w:p>
    <w:p w:rsidR="00240878" w:rsidRDefault="00240878" w:rsidP="00240878">
      <w:pPr>
        <w:pStyle w:val="a0"/>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66"/>
        <w:gridCol w:w="1193"/>
        <w:gridCol w:w="1665"/>
        <w:gridCol w:w="4612"/>
        <w:gridCol w:w="991"/>
      </w:tblGrid>
      <w:tr w:rsidR="00240878" w:rsidTr="00CA3B92">
        <w:trPr>
          <w:trHeight w:val="662"/>
          <w:jc w:val="center"/>
        </w:trPr>
        <w:tc>
          <w:tcPr>
            <w:tcW w:w="866" w:type="dxa"/>
            <w:shd w:val="clear" w:color="auto" w:fill="FFFFFF"/>
            <w:noWrap/>
            <w:vAlign w:val="center"/>
          </w:tcPr>
          <w:p w:rsidR="00240878" w:rsidRDefault="00240878" w:rsidP="00CA3B92">
            <w:pPr>
              <w:widowControl/>
              <w:jc w:val="center"/>
              <w:textAlignment w:val="center"/>
              <w:rPr>
                <w:rFonts w:ascii="宋体" w:hAnsi="宋体"/>
                <w:sz w:val="24"/>
              </w:rPr>
            </w:pPr>
            <w:r>
              <w:rPr>
                <w:rFonts w:ascii="宋体" w:hAnsi="宋体" w:hint="eastAsia"/>
                <w:sz w:val="24"/>
              </w:rPr>
              <w:t>序号</w:t>
            </w:r>
          </w:p>
        </w:tc>
        <w:tc>
          <w:tcPr>
            <w:tcW w:w="1193" w:type="dxa"/>
            <w:shd w:val="clear" w:color="auto" w:fill="FFFFFF"/>
            <w:vAlign w:val="center"/>
          </w:tcPr>
          <w:p w:rsidR="00240878" w:rsidRDefault="00240878" w:rsidP="00CA3B92">
            <w:pPr>
              <w:widowControl/>
              <w:textAlignment w:val="center"/>
              <w:rPr>
                <w:rFonts w:ascii="宋体" w:hAnsi="宋体"/>
                <w:sz w:val="24"/>
              </w:rPr>
            </w:pPr>
            <w:r>
              <w:rPr>
                <w:rFonts w:ascii="宋体" w:hAnsi="宋体" w:hint="eastAsia"/>
                <w:sz w:val="24"/>
              </w:rPr>
              <w:t>评分项</w:t>
            </w:r>
          </w:p>
        </w:tc>
        <w:tc>
          <w:tcPr>
            <w:tcW w:w="1665" w:type="dxa"/>
            <w:shd w:val="clear" w:color="auto" w:fill="FFFFFF"/>
            <w:noWrap/>
            <w:vAlign w:val="center"/>
          </w:tcPr>
          <w:p w:rsidR="00240878" w:rsidRDefault="00240878" w:rsidP="00CA3B92">
            <w:pPr>
              <w:widowControl/>
              <w:jc w:val="center"/>
              <w:textAlignment w:val="center"/>
              <w:rPr>
                <w:rFonts w:ascii="宋体" w:hAnsi="宋体"/>
                <w:sz w:val="24"/>
              </w:rPr>
            </w:pPr>
            <w:r>
              <w:rPr>
                <w:rFonts w:ascii="宋体" w:hAnsi="宋体" w:hint="eastAsia"/>
                <w:sz w:val="24"/>
              </w:rPr>
              <w:t>评比内容</w:t>
            </w:r>
          </w:p>
        </w:tc>
        <w:tc>
          <w:tcPr>
            <w:tcW w:w="4612" w:type="dxa"/>
            <w:shd w:val="clear" w:color="auto" w:fill="FFFFFF"/>
            <w:noWrap/>
            <w:vAlign w:val="center"/>
          </w:tcPr>
          <w:p w:rsidR="00240878" w:rsidRDefault="00240878" w:rsidP="00CA3B92">
            <w:pPr>
              <w:pStyle w:val="11"/>
              <w:spacing w:line="240" w:lineRule="auto"/>
              <w:ind w:firstLineChars="500" w:firstLine="1200"/>
              <w:jc w:val="left"/>
              <w:rPr>
                <w:rFonts w:ascii="宋体" w:hAnsi="宋体"/>
                <w:b w:val="0"/>
                <w:bCs w:val="0"/>
                <w:kern w:val="2"/>
                <w:sz w:val="24"/>
                <w:szCs w:val="24"/>
              </w:rPr>
            </w:pPr>
            <w:r>
              <w:rPr>
                <w:rFonts w:ascii="宋体" w:hAnsi="宋体" w:hint="eastAsia"/>
                <w:b w:val="0"/>
                <w:bCs w:val="0"/>
                <w:kern w:val="2"/>
                <w:sz w:val="24"/>
                <w:szCs w:val="24"/>
              </w:rPr>
              <w:t>评分具体内容</w:t>
            </w:r>
          </w:p>
        </w:tc>
        <w:tc>
          <w:tcPr>
            <w:tcW w:w="991" w:type="dxa"/>
            <w:shd w:val="clear" w:color="auto" w:fill="FFFFFF"/>
            <w:vAlign w:val="center"/>
          </w:tcPr>
          <w:p w:rsidR="00240878" w:rsidRDefault="00240878" w:rsidP="00CA3B92">
            <w:pPr>
              <w:jc w:val="center"/>
              <w:rPr>
                <w:rFonts w:ascii="宋体" w:hAnsi="宋体"/>
                <w:sz w:val="24"/>
              </w:rPr>
            </w:pPr>
            <w:r>
              <w:rPr>
                <w:rFonts w:ascii="宋体" w:hAnsi="宋体" w:hint="eastAsia"/>
                <w:sz w:val="24"/>
              </w:rPr>
              <w:t>满分</w:t>
            </w:r>
          </w:p>
        </w:tc>
      </w:tr>
      <w:tr w:rsidR="00240878" w:rsidTr="00CA3B92">
        <w:trPr>
          <w:trHeight w:val="1898"/>
          <w:jc w:val="center"/>
        </w:trPr>
        <w:tc>
          <w:tcPr>
            <w:tcW w:w="866" w:type="dxa"/>
            <w:shd w:val="clear" w:color="auto" w:fill="FFFFFF"/>
            <w:noWrap/>
            <w:vAlign w:val="center"/>
          </w:tcPr>
          <w:p w:rsidR="00240878" w:rsidRDefault="00240878" w:rsidP="00CA3B92">
            <w:pPr>
              <w:jc w:val="center"/>
              <w:rPr>
                <w:rFonts w:ascii="宋体" w:hAnsi="宋体"/>
                <w:sz w:val="24"/>
              </w:rPr>
            </w:pPr>
            <w:r>
              <w:rPr>
                <w:rFonts w:ascii="宋体" w:hAnsi="宋体" w:hint="eastAsia"/>
                <w:sz w:val="24"/>
              </w:rPr>
              <w:t>1</w:t>
            </w:r>
          </w:p>
        </w:tc>
        <w:tc>
          <w:tcPr>
            <w:tcW w:w="1193" w:type="dxa"/>
            <w:shd w:val="clear" w:color="auto" w:fill="FFFFFF"/>
            <w:vAlign w:val="center"/>
          </w:tcPr>
          <w:p w:rsidR="00814D07" w:rsidRDefault="00240878" w:rsidP="00814D07">
            <w:pPr>
              <w:widowControl/>
              <w:adjustRightInd w:val="0"/>
              <w:ind w:firstLineChars="100" w:firstLine="240"/>
              <w:rPr>
                <w:rFonts w:ascii="宋体" w:hAnsi="宋体" w:cs="宋体"/>
                <w:sz w:val="24"/>
              </w:rPr>
            </w:pPr>
            <w:r>
              <w:rPr>
                <w:rFonts w:ascii="宋体" w:hAnsi="宋体" w:cs="宋体" w:hint="eastAsia"/>
                <w:sz w:val="24"/>
              </w:rPr>
              <w:t>业绩</w:t>
            </w:r>
          </w:p>
          <w:p w:rsidR="00240878" w:rsidRDefault="00240878" w:rsidP="00814D07">
            <w:pPr>
              <w:widowControl/>
              <w:adjustRightInd w:val="0"/>
              <w:rPr>
                <w:rFonts w:ascii="宋体" w:hAnsi="宋体" w:cs="宋体"/>
                <w:sz w:val="24"/>
              </w:rPr>
            </w:pPr>
            <w:r>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rsidR="00240878" w:rsidRDefault="00240878" w:rsidP="00CA3B92">
            <w:pPr>
              <w:widowControl/>
              <w:adjustRightInd w:val="0"/>
              <w:jc w:val="center"/>
              <w:rPr>
                <w:rFonts w:ascii="宋体" w:hAnsi="宋体" w:cs="宋体"/>
                <w:sz w:val="24"/>
              </w:rPr>
            </w:pPr>
            <w:r>
              <w:rPr>
                <w:rFonts w:ascii="宋体" w:hAnsi="宋体" w:cs="宋体" w:hint="eastAsia"/>
                <w:sz w:val="24"/>
              </w:rPr>
              <w:t>企业经营业绩</w:t>
            </w:r>
          </w:p>
          <w:p w:rsidR="00240878" w:rsidRDefault="00240878" w:rsidP="00CA3B92">
            <w:pPr>
              <w:widowControl/>
              <w:adjustRightInd w:val="0"/>
              <w:jc w:val="center"/>
              <w:rPr>
                <w:rFonts w:ascii="宋体" w:hAnsi="宋体"/>
                <w:sz w:val="24"/>
              </w:rPr>
            </w:pPr>
            <w:r>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4612" w:type="dxa"/>
            <w:shd w:val="clear" w:color="auto" w:fill="FFFFFF"/>
            <w:noWrap/>
            <w:vAlign w:val="center"/>
          </w:tcPr>
          <w:p w:rsidR="00240878" w:rsidRDefault="00240878" w:rsidP="00602C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
                <w:sz w:val="24"/>
              </w:rPr>
            </w:pPr>
            <w:r w:rsidRPr="00D1395D">
              <w:rPr>
                <w:rFonts w:ascii="宋体" w:hAnsi="宋体" w:hint="eastAsia"/>
                <w:sz w:val="24"/>
              </w:rPr>
              <w:t>供应商202</w:t>
            </w:r>
            <w:r>
              <w:rPr>
                <w:rFonts w:ascii="宋体" w:hAnsi="宋体" w:hint="eastAsia"/>
                <w:sz w:val="24"/>
              </w:rPr>
              <w:t>0</w:t>
            </w:r>
            <w:r w:rsidRPr="00D1395D">
              <w:rPr>
                <w:rFonts w:ascii="宋体" w:hAnsi="宋体" w:hint="eastAsia"/>
                <w:sz w:val="24"/>
              </w:rPr>
              <w:t>年至今承接过国土调查类</w:t>
            </w:r>
            <w:r>
              <w:rPr>
                <w:rFonts w:ascii="宋体" w:hAnsi="宋体" w:hint="eastAsia"/>
                <w:sz w:val="24"/>
              </w:rPr>
              <w:t>、测绘类</w:t>
            </w:r>
            <w:r w:rsidRPr="00D1395D">
              <w:rPr>
                <w:rFonts w:ascii="宋体" w:hAnsi="宋体" w:hint="eastAsia"/>
                <w:sz w:val="24"/>
              </w:rPr>
              <w:t>项目等相关图</w:t>
            </w:r>
            <w:proofErr w:type="gramStart"/>
            <w:r w:rsidRPr="00D1395D">
              <w:rPr>
                <w:rFonts w:ascii="宋体" w:hAnsi="宋体" w:hint="eastAsia"/>
                <w:sz w:val="24"/>
              </w:rPr>
              <w:t>斑调查类</w:t>
            </w:r>
            <w:proofErr w:type="gramEnd"/>
            <w:r w:rsidRPr="00D1395D">
              <w:rPr>
                <w:rFonts w:ascii="宋体" w:hAnsi="宋体" w:hint="eastAsia"/>
                <w:sz w:val="24"/>
              </w:rPr>
              <w:t>项目业绩，每提供一个业绩得</w:t>
            </w:r>
            <w:r w:rsidR="00602C22">
              <w:rPr>
                <w:rFonts w:ascii="宋体" w:hAnsi="宋体"/>
                <w:sz w:val="24"/>
              </w:rPr>
              <w:t>10</w:t>
            </w:r>
            <w:r w:rsidRPr="00D1395D">
              <w:rPr>
                <w:rFonts w:ascii="宋体" w:hAnsi="宋体" w:hint="eastAsia"/>
                <w:sz w:val="24"/>
              </w:rPr>
              <w:t>分，本项最高得</w:t>
            </w:r>
            <w:r>
              <w:rPr>
                <w:rFonts w:ascii="宋体" w:hAnsi="宋体" w:hint="eastAsia"/>
                <w:sz w:val="24"/>
              </w:rPr>
              <w:t>20</w:t>
            </w:r>
            <w:r w:rsidRPr="00D1395D">
              <w:rPr>
                <w:rFonts w:ascii="宋体" w:hAnsi="宋体" w:hint="eastAsia"/>
                <w:sz w:val="24"/>
              </w:rPr>
              <w:t>分。</w:t>
            </w:r>
            <w:r>
              <w:rPr>
                <w:rFonts w:ascii="宋体" w:hAnsi="宋体" w:hint="eastAsia"/>
                <w:b/>
                <w:bCs/>
                <w:sz w:val="24"/>
              </w:rPr>
              <w:t>注：须提供合同或中标（成交）通知书复印件加盖供应商公章，不提供不得分。</w:t>
            </w:r>
          </w:p>
        </w:tc>
        <w:tc>
          <w:tcPr>
            <w:tcW w:w="991" w:type="dxa"/>
            <w:shd w:val="clear" w:color="auto" w:fill="FFFFFF"/>
            <w:vAlign w:val="center"/>
          </w:tcPr>
          <w:p w:rsidR="00240878" w:rsidRDefault="00240878" w:rsidP="00CA3B92">
            <w:pPr>
              <w:pStyle w:val="41"/>
              <w:ind w:firstLineChars="0" w:firstLine="0"/>
              <w:jc w:val="center"/>
              <w:rPr>
                <w:rFonts w:ascii="宋体" w:hAnsi="宋体"/>
                <w:sz w:val="24"/>
              </w:rPr>
            </w:pPr>
            <w:r>
              <w:rPr>
                <w:rFonts w:ascii="宋体" w:hAnsi="宋体" w:hint="eastAsia"/>
                <w:sz w:val="24"/>
              </w:rPr>
              <w:t>2</w:t>
            </w:r>
            <w:r>
              <w:rPr>
                <w:rFonts w:ascii="宋体" w:hAnsi="宋体"/>
                <w:sz w:val="24"/>
              </w:rPr>
              <w:t>0</w:t>
            </w:r>
          </w:p>
        </w:tc>
      </w:tr>
      <w:tr w:rsidR="00240878" w:rsidTr="00CA3B92">
        <w:trPr>
          <w:trHeight w:val="1898"/>
          <w:jc w:val="center"/>
        </w:trPr>
        <w:tc>
          <w:tcPr>
            <w:tcW w:w="866" w:type="dxa"/>
            <w:shd w:val="clear" w:color="auto" w:fill="FFFFFF"/>
            <w:noWrap/>
            <w:vAlign w:val="center"/>
          </w:tcPr>
          <w:p w:rsidR="00240878" w:rsidRDefault="00240878" w:rsidP="00CA3B92">
            <w:pPr>
              <w:jc w:val="center"/>
              <w:rPr>
                <w:rFonts w:ascii="宋体" w:hAnsi="宋体"/>
                <w:sz w:val="24"/>
              </w:rPr>
            </w:pPr>
            <w:r>
              <w:rPr>
                <w:rFonts w:ascii="宋体" w:hAnsi="宋体" w:hint="eastAsia"/>
                <w:sz w:val="24"/>
              </w:rPr>
              <w:t>2</w:t>
            </w:r>
          </w:p>
        </w:tc>
        <w:tc>
          <w:tcPr>
            <w:tcW w:w="1193" w:type="dxa"/>
            <w:shd w:val="clear" w:color="auto" w:fill="FFFFFF"/>
            <w:vAlign w:val="center"/>
          </w:tcPr>
          <w:p w:rsidR="00240878" w:rsidRDefault="00240878" w:rsidP="00CA3B92">
            <w:pPr>
              <w:widowControl/>
              <w:adjustRightInd w:val="0"/>
              <w:jc w:val="center"/>
              <w:rPr>
                <w:rFonts w:ascii="宋体" w:hAnsi="宋体" w:cs="宋体"/>
                <w:sz w:val="24"/>
              </w:rPr>
            </w:pPr>
            <w:r>
              <w:rPr>
                <w:rFonts w:ascii="宋体" w:hAnsi="宋体" w:cs="宋体" w:hint="eastAsia"/>
                <w:sz w:val="24"/>
              </w:rPr>
              <w:t>项目团队</w:t>
            </w:r>
          </w:p>
          <w:p w:rsidR="00240878" w:rsidRDefault="00240878" w:rsidP="00602C22">
            <w:pPr>
              <w:widowControl/>
              <w:adjustRightInd w:val="0"/>
              <w:rPr>
                <w:rFonts w:ascii="宋体" w:hAnsi="宋体" w:cs="宋体"/>
                <w:sz w:val="24"/>
              </w:rPr>
            </w:pPr>
            <w:r>
              <w:rPr>
                <w:rFonts w:ascii="宋体" w:hAnsi="宋体" w:cs="宋体" w:hint="eastAsia"/>
                <w:sz w:val="24"/>
              </w:rPr>
              <w:t>（</w:t>
            </w:r>
            <w:r w:rsidR="00602C22">
              <w:rPr>
                <w:rFonts w:ascii="宋体" w:hAnsi="宋体" w:cs="宋体"/>
                <w:sz w:val="24"/>
              </w:rPr>
              <w:t>10</w:t>
            </w:r>
            <w:r>
              <w:rPr>
                <w:rFonts w:ascii="宋体" w:hAnsi="宋体" w:cs="宋体" w:hint="eastAsia"/>
                <w:sz w:val="24"/>
              </w:rPr>
              <w:t>分）</w:t>
            </w:r>
          </w:p>
        </w:tc>
        <w:tc>
          <w:tcPr>
            <w:tcW w:w="1665" w:type="dxa"/>
            <w:shd w:val="clear" w:color="auto" w:fill="FFFFFF"/>
            <w:noWrap/>
            <w:vAlign w:val="center"/>
          </w:tcPr>
          <w:p w:rsidR="00240878" w:rsidRDefault="00240878" w:rsidP="00CA3B92">
            <w:pPr>
              <w:widowControl/>
              <w:adjustRightInd w:val="0"/>
              <w:jc w:val="center"/>
              <w:rPr>
                <w:rFonts w:ascii="宋体" w:hAnsi="宋体" w:cs="宋体"/>
                <w:sz w:val="24"/>
              </w:rPr>
            </w:pPr>
            <w:r>
              <w:rPr>
                <w:rFonts w:ascii="宋体" w:hAnsi="宋体" w:cs="宋体" w:hint="eastAsia"/>
                <w:sz w:val="24"/>
              </w:rPr>
              <w:t>专业技术人才</w:t>
            </w:r>
          </w:p>
          <w:p w:rsidR="00240878" w:rsidRPr="00534536" w:rsidRDefault="00240878" w:rsidP="00602C22">
            <w:pPr>
              <w:widowControl/>
              <w:pBdr>
                <w:top w:val="none" w:sz="0" w:space="1" w:color="auto"/>
                <w:left w:val="none" w:sz="0" w:space="4" w:color="auto"/>
                <w:bottom w:val="none" w:sz="0" w:space="1" w:color="auto"/>
                <w:right w:val="none" w:sz="0" w:space="4" w:color="auto"/>
              </w:pBdr>
              <w:adjustRightInd w:val="0"/>
              <w:jc w:val="center"/>
            </w:pPr>
            <w:r w:rsidRPr="00534536">
              <w:rPr>
                <w:rFonts w:ascii="宋体" w:hAnsi="宋体" w:cs="宋体" w:hint="eastAsia"/>
                <w:sz w:val="24"/>
              </w:rPr>
              <w:t>（</w:t>
            </w:r>
            <w:r w:rsidR="00602C22">
              <w:rPr>
                <w:rFonts w:ascii="宋体" w:hAnsi="宋体" w:cs="宋体"/>
                <w:sz w:val="24"/>
              </w:rPr>
              <w:t>10</w:t>
            </w:r>
            <w:r w:rsidRPr="00534536">
              <w:rPr>
                <w:rFonts w:ascii="宋体" w:hAnsi="宋体" w:cs="宋体" w:hint="eastAsia"/>
                <w:sz w:val="24"/>
              </w:rPr>
              <w:t>分）</w:t>
            </w:r>
          </w:p>
        </w:tc>
        <w:tc>
          <w:tcPr>
            <w:tcW w:w="4612" w:type="dxa"/>
            <w:shd w:val="clear" w:color="auto" w:fill="FFFFFF"/>
            <w:noWrap/>
            <w:vAlign w:val="center"/>
          </w:tcPr>
          <w:p w:rsidR="00240878" w:rsidRPr="00534536" w:rsidRDefault="00240878" w:rsidP="00CA3B92">
            <w:pPr>
              <w:widowControl/>
              <w:wordWrap w:val="0"/>
              <w:spacing w:line="360" w:lineRule="auto"/>
              <w:rPr>
                <w:rFonts w:ascii="宋体" w:hAnsi="宋体"/>
                <w:sz w:val="24"/>
              </w:rPr>
            </w:pPr>
            <w:r w:rsidRPr="00534536">
              <w:rPr>
                <w:rFonts w:ascii="宋体" w:hAnsi="宋体" w:hint="eastAsia"/>
                <w:sz w:val="24"/>
              </w:rPr>
              <w:t>项目拟配备专业技术人员有测绘或土地管理相关的专业职称或具有测绘作业证证书的每人得 2 分，最高</w:t>
            </w:r>
            <w:r w:rsidR="00721EE4">
              <w:rPr>
                <w:rFonts w:ascii="宋体" w:hAnsi="宋体"/>
                <w:sz w:val="24"/>
              </w:rPr>
              <w:t>1</w:t>
            </w:r>
            <w:r w:rsidRPr="00534536">
              <w:rPr>
                <w:rFonts w:ascii="宋体" w:hAnsi="宋体" w:hint="eastAsia"/>
                <w:sz w:val="24"/>
              </w:rPr>
              <w:t>0分。</w:t>
            </w:r>
          </w:p>
          <w:p w:rsidR="00240878" w:rsidRPr="00D1395D" w:rsidRDefault="00240878" w:rsidP="00CA3B9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ascii="宋体" w:hAnsi="宋体"/>
                <w:sz w:val="24"/>
              </w:rPr>
            </w:pPr>
            <w:r w:rsidRPr="00534536">
              <w:rPr>
                <w:rFonts w:ascii="宋体" w:hAnsi="宋体" w:hint="eastAsia"/>
                <w:sz w:val="24"/>
              </w:rPr>
              <w:t>（证明材料：提供证书复印件并加盖单位公章及 202</w:t>
            </w:r>
            <w:r>
              <w:rPr>
                <w:rFonts w:ascii="宋体" w:hAnsi="宋体" w:hint="eastAsia"/>
                <w:sz w:val="24"/>
              </w:rPr>
              <w:t>4</w:t>
            </w:r>
            <w:r w:rsidRPr="00534536">
              <w:rPr>
                <w:rFonts w:ascii="宋体" w:hAnsi="宋体" w:hint="eastAsia"/>
                <w:sz w:val="24"/>
              </w:rPr>
              <w:t xml:space="preserve"> 年</w:t>
            </w:r>
            <w:r w:rsidR="00AC6DB7">
              <w:rPr>
                <w:rFonts w:ascii="宋体" w:hAnsi="宋体" w:hint="eastAsia"/>
                <w:sz w:val="24"/>
              </w:rPr>
              <w:t>至</w:t>
            </w:r>
            <w:r w:rsidRPr="00534536">
              <w:rPr>
                <w:rFonts w:ascii="宋体" w:hAnsi="宋体" w:hint="eastAsia"/>
                <w:sz w:val="24"/>
              </w:rPr>
              <w:t>今任意连续3个月的社保记录复印件。）</w:t>
            </w:r>
          </w:p>
        </w:tc>
        <w:tc>
          <w:tcPr>
            <w:tcW w:w="991" w:type="dxa"/>
            <w:shd w:val="clear" w:color="auto" w:fill="FFFFFF"/>
            <w:vAlign w:val="center"/>
          </w:tcPr>
          <w:p w:rsidR="00240878" w:rsidRDefault="00602C22" w:rsidP="00CA3B92">
            <w:pPr>
              <w:pStyle w:val="41"/>
              <w:ind w:firstLineChars="0" w:firstLine="0"/>
              <w:jc w:val="center"/>
              <w:rPr>
                <w:rFonts w:ascii="宋体" w:hAnsi="宋体"/>
                <w:sz w:val="24"/>
              </w:rPr>
            </w:pPr>
            <w:r>
              <w:rPr>
                <w:rFonts w:ascii="宋体" w:hAnsi="宋体"/>
                <w:sz w:val="24"/>
              </w:rPr>
              <w:t>1</w:t>
            </w:r>
            <w:r w:rsidR="00240878">
              <w:rPr>
                <w:rFonts w:ascii="宋体" w:hAnsi="宋体" w:hint="eastAsia"/>
                <w:sz w:val="24"/>
              </w:rPr>
              <w:t>0</w:t>
            </w:r>
          </w:p>
        </w:tc>
      </w:tr>
      <w:tr w:rsidR="001A0D82" w:rsidTr="00CA3B92">
        <w:trPr>
          <w:trHeight w:val="1244"/>
          <w:jc w:val="center"/>
        </w:trPr>
        <w:tc>
          <w:tcPr>
            <w:tcW w:w="866" w:type="dxa"/>
            <w:vMerge w:val="restart"/>
            <w:shd w:val="clear" w:color="auto" w:fill="FFFFFF"/>
            <w:noWrap/>
            <w:vAlign w:val="center"/>
          </w:tcPr>
          <w:p w:rsidR="001A0D82" w:rsidRDefault="001A0D82" w:rsidP="00CA3B92">
            <w:pPr>
              <w:jc w:val="center"/>
              <w:rPr>
                <w:rFonts w:ascii="宋体" w:hAnsi="宋体"/>
                <w:sz w:val="24"/>
              </w:rPr>
            </w:pPr>
            <w:r>
              <w:rPr>
                <w:rFonts w:ascii="宋体" w:hAnsi="宋体" w:hint="eastAsia"/>
                <w:sz w:val="24"/>
              </w:rPr>
              <w:t>3</w:t>
            </w:r>
          </w:p>
        </w:tc>
        <w:tc>
          <w:tcPr>
            <w:tcW w:w="1193" w:type="dxa"/>
            <w:vMerge w:val="restart"/>
            <w:shd w:val="clear" w:color="auto" w:fill="FFFFFF"/>
            <w:vAlign w:val="center"/>
          </w:tcPr>
          <w:p w:rsidR="001A0D82" w:rsidRDefault="001A0D82" w:rsidP="00602C22">
            <w:pPr>
              <w:widowControl/>
              <w:adjustRightInd w:val="0"/>
              <w:rPr>
                <w:sz w:val="24"/>
              </w:rPr>
            </w:pPr>
            <w:r>
              <w:rPr>
                <w:rFonts w:hint="eastAsia"/>
                <w:sz w:val="24"/>
              </w:rPr>
              <w:t>技术方案</w:t>
            </w:r>
            <w:r w:rsidRPr="00814D07">
              <w:rPr>
                <w:rFonts w:hint="eastAsia"/>
                <w:sz w:val="24"/>
              </w:rPr>
              <w:t>（</w:t>
            </w:r>
            <w:r>
              <w:rPr>
                <w:sz w:val="24"/>
              </w:rPr>
              <w:t>6</w:t>
            </w:r>
            <w:r w:rsidRPr="00814D07">
              <w:rPr>
                <w:sz w:val="24"/>
              </w:rPr>
              <w:t>0</w:t>
            </w:r>
            <w:r w:rsidRPr="00814D07">
              <w:rPr>
                <w:rFonts w:hint="eastAsia"/>
                <w:sz w:val="24"/>
              </w:rPr>
              <w:t>分）</w:t>
            </w:r>
          </w:p>
        </w:tc>
        <w:tc>
          <w:tcPr>
            <w:tcW w:w="1665" w:type="dxa"/>
            <w:shd w:val="clear" w:color="auto" w:fill="FFFFFF"/>
            <w:noWrap/>
            <w:vAlign w:val="center"/>
          </w:tcPr>
          <w:p w:rsidR="001A0D82" w:rsidRDefault="001A0D82" w:rsidP="00CA3B92">
            <w:pPr>
              <w:widowControl/>
              <w:adjustRightInd w:val="0"/>
              <w:jc w:val="center"/>
              <w:rPr>
                <w:rFonts w:ascii="宋体" w:hAnsi="宋体"/>
                <w:sz w:val="24"/>
              </w:rPr>
            </w:pPr>
            <w:r>
              <w:rPr>
                <w:rFonts w:hint="eastAsia"/>
                <w:sz w:val="24"/>
              </w:rPr>
              <w:t>项目背景、依据</w:t>
            </w:r>
            <w:r>
              <w:rPr>
                <w:rFonts w:ascii="宋体" w:hAnsi="宋体" w:hint="eastAsia"/>
                <w:sz w:val="24"/>
              </w:rPr>
              <w:t>（10分）</w:t>
            </w:r>
          </w:p>
        </w:tc>
        <w:tc>
          <w:tcPr>
            <w:tcW w:w="4612" w:type="dxa"/>
            <w:shd w:val="clear" w:color="auto" w:fill="FFFFFF"/>
            <w:noWrap/>
            <w:vAlign w:val="center"/>
          </w:tcPr>
          <w:p w:rsidR="001A0D82" w:rsidRDefault="001A0D82" w:rsidP="00CA3B92">
            <w:pPr>
              <w:widowControl/>
              <w:wordWrap w:val="0"/>
              <w:spacing w:line="360" w:lineRule="auto"/>
              <w:rPr>
                <w:rFonts w:ascii="宋体" w:hAnsi="宋体"/>
                <w:sz w:val="24"/>
              </w:rPr>
            </w:pPr>
            <w:r w:rsidRPr="0029101C">
              <w:rPr>
                <w:rFonts w:ascii="宋体" w:hAnsi="宋体" w:hint="eastAsia"/>
                <w:sz w:val="24"/>
              </w:rPr>
              <w:t>对项目的服务和需求理解深入透彻，能够准确把握项目的目标，了解项目中的难点和重点问题，并且有可靠的对策和设计的完整性、合理性、可行性和科学性进行评比：</w:t>
            </w:r>
            <w:proofErr w:type="gramStart"/>
            <w:r w:rsidRPr="0029101C">
              <w:rPr>
                <w:rFonts w:ascii="宋体" w:hAnsi="宋体" w:hint="eastAsia"/>
                <w:sz w:val="24"/>
              </w:rPr>
              <w:t>优得</w:t>
            </w:r>
            <w:proofErr w:type="gramEnd"/>
            <w:r w:rsidRPr="0029101C">
              <w:rPr>
                <w:rFonts w:ascii="宋体" w:hAnsi="宋体" w:hint="eastAsia"/>
                <w:sz w:val="24"/>
              </w:rPr>
              <w:t>10-6.1分,</w:t>
            </w:r>
            <w:proofErr w:type="gramStart"/>
            <w:r w:rsidRPr="0029101C">
              <w:rPr>
                <w:rFonts w:ascii="宋体" w:hAnsi="宋体" w:hint="eastAsia"/>
                <w:sz w:val="24"/>
              </w:rPr>
              <w:t>良得</w:t>
            </w:r>
            <w:proofErr w:type="gramEnd"/>
            <w:r w:rsidRPr="0029101C">
              <w:rPr>
                <w:rFonts w:ascii="宋体" w:hAnsi="宋体" w:hint="eastAsia"/>
                <w:sz w:val="24"/>
              </w:rPr>
              <w:t>6-2.1分,一般得2-0.1分,无此项不得分。</w:t>
            </w:r>
          </w:p>
        </w:tc>
        <w:tc>
          <w:tcPr>
            <w:tcW w:w="991" w:type="dxa"/>
            <w:shd w:val="clear" w:color="auto" w:fill="FFFFFF"/>
            <w:vAlign w:val="center"/>
          </w:tcPr>
          <w:p w:rsidR="001A0D82" w:rsidRDefault="001A0D82" w:rsidP="00CA3B92">
            <w:pPr>
              <w:pStyle w:val="41"/>
              <w:ind w:firstLineChars="0" w:firstLine="0"/>
              <w:jc w:val="center"/>
              <w:rPr>
                <w:rFonts w:ascii="宋体" w:hAnsi="宋体"/>
                <w:sz w:val="24"/>
              </w:rPr>
            </w:pPr>
            <w:r>
              <w:rPr>
                <w:rFonts w:ascii="宋体" w:hAnsi="宋体"/>
                <w:sz w:val="24"/>
              </w:rPr>
              <w:t>1</w:t>
            </w:r>
            <w:r>
              <w:rPr>
                <w:rFonts w:ascii="宋体" w:hAnsi="宋体" w:hint="eastAsia"/>
                <w:sz w:val="24"/>
              </w:rPr>
              <w:t>0</w:t>
            </w:r>
          </w:p>
        </w:tc>
      </w:tr>
      <w:tr w:rsidR="001A0D82" w:rsidTr="00CA3B92">
        <w:trPr>
          <w:trHeight w:val="1244"/>
          <w:jc w:val="center"/>
        </w:trPr>
        <w:tc>
          <w:tcPr>
            <w:tcW w:w="866" w:type="dxa"/>
            <w:vMerge/>
            <w:shd w:val="clear" w:color="auto" w:fill="FFFFFF"/>
            <w:noWrap/>
            <w:vAlign w:val="center"/>
          </w:tcPr>
          <w:p w:rsidR="001A0D82" w:rsidRDefault="001A0D82" w:rsidP="00CA3B92">
            <w:pPr>
              <w:widowControl/>
              <w:adjustRightInd w:val="0"/>
              <w:jc w:val="center"/>
              <w:rPr>
                <w:rFonts w:ascii="宋体" w:hAnsi="宋体"/>
                <w:sz w:val="24"/>
              </w:rPr>
            </w:pPr>
          </w:p>
        </w:tc>
        <w:tc>
          <w:tcPr>
            <w:tcW w:w="1193" w:type="dxa"/>
            <w:vMerge/>
            <w:shd w:val="clear" w:color="auto" w:fill="FFFFFF"/>
            <w:vAlign w:val="center"/>
          </w:tcPr>
          <w:p w:rsidR="001A0D82" w:rsidRPr="008B4B2F" w:rsidRDefault="001A0D82" w:rsidP="00CA3B92">
            <w:pPr>
              <w:widowControl/>
              <w:adjustRightInd w:val="0"/>
              <w:jc w:val="center"/>
              <w:rPr>
                <w:rFonts w:ascii="宋体" w:hAnsi="宋体"/>
                <w:sz w:val="24"/>
              </w:rPr>
            </w:pPr>
          </w:p>
        </w:tc>
        <w:tc>
          <w:tcPr>
            <w:tcW w:w="1665" w:type="dxa"/>
            <w:shd w:val="clear" w:color="auto" w:fill="FFFFFF"/>
            <w:noWrap/>
            <w:vAlign w:val="center"/>
          </w:tcPr>
          <w:p w:rsidR="001A0D82" w:rsidRDefault="001A0D82" w:rsidP="00602C22">
            <w:pPr>
              <w:widowControl/>
              <w:adjustRightInd w:val="0"/>
              <w:jc w:val="center"/>
              <w:rPr>
                <w:rFonts w:ascii="宋体" w:hAnsi="宋体"/>
                <w:sz w:val="24"/>
              </w:rPr>
            </w:pPr>
            <w:r>
              <w:rPr>
                <w:rFonts w:ascii="宋体" w:hAnsi="宋体" w:hint="eastAsia"/>
                <w:sz w:val="24"/>
              </w:rPr>
              <w:t>具体实施方案（</w:t>
            </w:r>
            <w:r>
              <w:rPr>
                <w:rFonts w:ascii="宋体" w:hAnsi="宋体"/>
                <w:sz w:val="24"/>
              </w:rPr>
              <w:t>3</w:t>
            </w:r>
            <w:r>
              <w:rPr>
                <w:rFonts w:ascii="宋体" w:hAnsi="宋体" w:hint="eastAsia"/>
                <w:sz w:val="24"/>
              </w:rPr>
              <w:t>0分）</w:t>
            </w:r>
          </w:p>
        </w:tc>
        <w:tc>
          <w:tcPr>
            <w:tcW w:w="4612" w:type="dxa"/>
            <w:shd w:val="clear" w:color="auto" w:fill="FFFFFF"/>
            <w:noWrap/>
            <w:vAlign w:val="center"/>
          </w:tcPr>
          <w:p w:rsidR="001A0D82" w:rsidRPr="00721EE4" w:rsidRDefault="00721EE4" w:rsidP="00721EE4">
            <w:pPr>
              <w:widowControl/>
              <w:wordWrap w:val="0"/>
              <w:spacing w:line="360" w:lineRule="auto"/>
              <w:rPr>
                <w:rFonts w:ascii="宋体" w:hAnsi="宋体"/>
                <w:sz w:val="24"/>
              </w:rPr>
            </w:pPr>
            <w:r w:rsidRPr="00721EE4">
              <w:rPr>
                <w:rFonts w:ascii="宋体" w:hAnsi="宋体" w:hint="eastAsia"/>
                <w:sz w:val="24"/>
              </w:rPr>
              <w:t>①</w:t>
            </w:r>
            <w:r w:rsidR="001A0D82" w:rsidRPr="00721EE4">
              <w:rPr>
                <w:rFonts w:ascii="宋体" w:hAnsi="宋体" w:hint="eastAsia"/>
                <w:sz w:val="24"/>
              </w:rPr>
              <w:t>工作机构及职责：明确人员配置及职责分工，符合项目实际情况。</w:t>
            </w:r>
            <w:proofErr w:type="gramStart"/>
            <w:r w:rsidR="001A0D82" w:rsidRPr="00721EE4">
              <w:rPr>
                <w:rFonts w:ascii="宋体" w:hAnsi="宋体" w:hint="eastAsia"/>
                <w:sz w:val="24"/>
              </w:rPr>
              <w:t>优得</w:t>
            </w:r>
            <w:proofErr w:type="gramEnd"/>
            <w:r w:rsidR="001A0D82" w:rsidRPr="00721EE4">
              <w:rPr>
                <w:rFonts w:ascii="宋体" w:hAnsi="宋体" w:hint="eastAsia"/>
                <w:sz w:val="24"/>
              </w:rPr>
              <w:t>1</w:t>
            </w:r>
            <w:r w:rsidRPr="00721EE4">
              <w:rPr>
                <w:rFonts w:ascii="宋体" w:hAnsi="宋体"/>
                <w:sz w:val="24"/>
              </w:rPr>
              <w:t>5</w:t>
            </w:r>
            <w:r w:rsidRPr="00721EE4">
              <w:rPr>
                <w:rFonts w:ascii="宋体" w:hAnsi="宋体" w:hint="eastAsia"/>
                <w:sz w:val="24"/>
              </w:rPr>
              <w:t>-</w:t>
            </w:r>
            <w:r w:rsidR="00A43628">
              <w:rPr>
                <w:rFonts w:ascii="宋体" w:hAnsi="宋体"/>
                <w:sz w:val="24"/>
              </w:rPr>
              <w:t>8</w:t>
            </w:r>
            <w:r w:rsidR="001A0D82" w:rsidRPr="00721EE4">
              <w:rPr>
                <w:rFonts w:ascii="宋体" w:hAnsi="宋体" w:hint="eastAsia"/>
                <w:sz w:val="24"/>
              </w:rPr>
              <w:t>.1分,</w:t>
            </w:r>
            <w:proofErr w:type="gramStart"/>
            <w:r w:rsidR="001A0D82" w:rsidRPr="00721EE4">
              <w:rPr>
                <w:rFonts w:ascii="宋体" w:hAnsi="宋体" w:hint="eastAsia"/>
                <w:sz w:val="24"/>
              </w:rPr>
              <w:t>良得</w:t>
            </w:r>
            <w:proofErr w:type="gramEnd"/>
            <w:r w:rsidR="00A43628">
              <w:rPr>
                <w:rFonts w:ascii="宋体" w:hAnsi="宋体"/>
                <w:sz w:val="24"/>
              </w:rPr>
              <w:t>8</w:t>
            </w:r>
            <w:r w:rsidR="001A0D82" w:rsidRPr="00721EE4">
              <w:rPr>
                <w:rFonts w:ascii="宋体" w:hAnsi="宋体" w:hint="eastAsia"/>
                <w:sz w:val="24"/>
              </w:rPr>
              <w:t>-</w:t>
            </w:r>
            <w:r w:rsidR="00A43628">
              <w:rPr>
                <w:rFonts w:ascii="宋体" w:hAnsi="宋体"/>
                <w:sz w:val="24"/>
              </w:rPr>
              <w:t>4</w:t>
            </w:r>
            <w:r w:rsidR="001A0D82" w:rsidRPr="00721EE4">
              <w:rPr>
                <w:rFonts w:ascii="宋体" w:hAnsi="宋体" w:hint="eastAsia"/>
                <w:sz w:val="24"/>
              </w:rPr>
              <w:t>.1分,一般得</w:t>
            </w:r>
            <w:r w:rsidR="00A43628">
              <w:rPr>
                <w:rFonts w:ascii="宋体" w:hAnsi="宋体"/>
                <w:sz w:val="24"/>
              </w:rPr>
              <w:t>4</w:t>
            </w:r>
            <w:r w:rsidR="001A0D82" w:rsidRPr="00721EE4">
              <w:rPr>
                <w:rFonts w:ascii="宋体" w:hAnsi="宋体" w:hint="eastAsia"/>
                <w:sz w:val="24"/>
              </w:rPr>
              <w:t xml:space="preserve">-0.1分,无此项不得分。 </w:t>
            </w:r>
          </w:p>
          <w:p w:rsidR="001A0D82" w:rsidRDefault="001A0D82" w:rsidP="00A43628">
            <w:pPr>
              <w:widowControl/>
              <w:wordWrap w:val="0"/>
              <w:spacing w:line="360" w:lineRule="auto"/>
              <w:rPr>
                <w:rFonts w:ascii="宋体" w:hAnsi="宋体"/>
                <w:sz w:val="24"/>
              </w:rPr>
            </w:pPr>
            <w:r w:rsidRPr="001C50AC">
              <w:rPr>
                <w:rFonts w:ascii="宋体" w:hAnsi="宋体" w:hint="eastAsia"/>
                <w:sz w:val="24"/>
              </w:rPr>
              <w:t>②工作步骤：明确服务流程、服务进度计划、符合项目实际情况。</w:t>
            </w:r>
            <w:proofErr w:type="gramStart"/>
            <w:r w:rsidRPr="001C50AC">
              <w:rPr>
                <w:rFonts w:ascii="宋体" w:hAnsi="宋体" w:hint="eastAsia"/>
                <w:sz w:val="24"/>
              </w:rPr>
              <w:t>优得</w:t>
            </w:r>
            <w:proofErr w:type="gramEnd"/>
            <w:r w:rsidRPr="001C50AC">
              <w:rPr>
                <w:rFonts w:ascii="宋体" w:hAnsi="宋体" w:hint="eastAsia"/>
                <w:sz w:val="24"/>
              </w:rPr>
              <w:t>1</w:t>
            </w:r>
            <w:r w:rsidR="00721EE4">
              <w:rPr>
                <w:rFonts w:ascii="宋体" w:hAnsi="宋体"/>
                <w:sz w:val="24"/>
              </w:rPr>
              <w:t>5</w:t>
            </w:r>
            <w:r w:rsidRPr="001C50AC">
              <w:rPr>
                <w:rFonts w:ascii="宋体" w:hAnsi="宋体" w:hint="eastAsia"/>
                <w:sz w:val="24"/>
              </w:rPr>
              <w:t>-</w:t>
            </w:r>
            <w:r w:rsidR="00721EE4">
              <w:rPr>
                <w:rFonts w:ascii="宋体" w:hAnsi="宋体"/>
                <w:sz w:val="24"/>
              </w:rPr>
              <w:t>8</w:t>
            </w:r>
            <w:r w:rsidRPr="001C50AC">
              <w:rPr>
                <w:rFonts w:ascii="宋体" w:hAnsi="宋体" w:hint="eastAsia"/>
                <w:sz w:val="24"/>
              </w:rPr>
              <w:t>.1分,</w:t>
            </w:r>
            <w:proofErr w:type="gramStart"/>
            <w:r w:rsidRPr="001C50AC">
              <w:rPr>
                <w:rFonts w:ascii="宋体" w:hAnsi="宋体" w:hint="eastAsia"/>
                <w:sz w:val="24"/>
              </w:rPr>
              <w:t>良得</w:t>
            </w:r>
            <w:proofErr w:type="gramEnd"/>
            <w:r w:rsidR="00721EE4">
              <w:rPr>
                <w:rFonts w:ascii="宋体" w:hAnsi="宋体"/>
                <w:sz w:val="24"/>
              </w:rPr>
              <w:t>8</w:t>
            </w:r>
            <w:r w:rsidRPr="001C50AC">
              <w:rPr>
                <w:rFonts w:ascii="宋体" w:hAnsi="宋体" w:hint="eastAsia"/>
                <w:sz w:val="24"/>
              </w:rPr>
              <w:t>-</w:t>
            </w:r>
            <w:r w:rsidR="00A43628">
              <w:rPr>
                <w:rFonts w:ascii="宋体" w:hAnsi="宋体"/>
                <w:sz w:val="24"/>
              </w:rPr>
              <w:t>4</w:t>
            </w:r>
            <w:r w:rsidRPr="001C50AC">
              <w:rPr>
                <w:rFonts w:ascii="宋体" w:hAnsi="宋体" w:hint="eastAsia"/>
                <w:sz w:val="24"/>
              </w:rPr>
              <w:t>.1分,一般得</w:t>
            </w:r>
            <w:r w:rsidR="00A43628">
              <w:rPr>
                <w:rFonts w:ascii="宋体" w:hAnsi="宋体"/>
                <w:sz w:val="24"/>
              </w:rPr>
              <w:t>4</w:t>
            </w:r>
            <w:r w:rsidRPr="001C50AC">
              <w:rPr>
                <w:rFonts w:ascii="宋体" w:hAnsi="宋体" w:hint="eastAsia"/>
                <w:sz w:val="24"/>
              </w:rPr>
              <w:t>-0.1分,无此项不得分。</w:t>
            </w:r>
          </w:p>
        </w:tc>
        <w:tc>
          <w:tcPr>
            <w:tcW w:w="991" w:type="dxa"/>
            <w:shd w:val="clear" w:color="auto" w:fill="FFFFFF"/>
            <w:vAlign w:val="center"/>
          </w:tcPr>
          <w:p w:rsidR="001A0D82" w:rsidRDefault="001A0D82" w:rsidP="00CA3B92">
            <w:pPr>
              <w:widowControl/>
              <w:adjustRightInd w:val="0"/>
              <w:jc w:val="center"/>
              <w:rPr>
                <w:rFonts w:ascii="宋体" w:hAnsi="宋体"/>
                <w:sz w:val="24"/>
              </w:rPr>
            </w:pPr>
            <w:r>
              <w:rPr>
                <w:rFonts w:ascii="宋体" w:hAnsi="宋体"/>
                <w:sz w:val="24"/>
              </w:rPr>
              <w:t>3</w:t>
            </w:r>
            <w:r>
              <w:rPr>
                <w:rFonts w:ascii="宋体" w:hAnsi="宋体" w:hint="eastAsia"/>
                <w:sz w:val="24"/>
              </w:rPr>
              <w:t>0</w:t>
            </w:r>
          </w:p>
        </w:tc>
      </w:tr>
      <w:tr w:rsidR="001A0D82" w:rsidTr="00CA3B92">
        <w:trPr>
          <w:trHeight w:val="1244"/>
          <w:jc w:val="center"/>
        </w:trPr>
        <w:tc>
          <w:tcPr>
            <w:tcW w:w="866" w:type="dxa"/>
            <w:vMerge/>
            <w:shd w:val="clear" w:color="auto" w:fill="FFFFFF"/>
            <w:noWrap/>
            <w:vAlign w:val="center"/>
          </w:tcPr>
          <w:p w:rsidR="001A0D82" w:rsidRDefault="001A0D82" w:rsidP="00CA3B92">
            <w:pPr>
              <w:widowControl/>
              <w:adjustRightInd w:val="0"/>
              <w:jc w:val="center"/>
              <w:rPr>
                <w:rFonts w:ascii="宋体" w:hAnsi="宋体"/>
                <w:sz w:val="24"/>
              </w:rPr>
            </w:pPr>
          </w:p>
        </w:tc>
        <w:tc>
          <w:tcPr>
            <w:tcW w:w="1193" w:type="dxa"/>
            <w:vMerge/>
            <w:shd w:val="clear" w:color="auto" w:fill="FFFFFF"/>
            <w:vAlign w:val="center"/>
          </w:tcPr>
          <w:p w:rsidR="001A0D82" w:rsidRDefault="001A0D82" w:rsidP="00CA3B92">
            <w:pPr>
              <w:spacing w:line="276" w:lineRule="auto"/>
              <w:jc w:val="center"/>
              <w:rPr>
                <w:sz w:val="24"/>
              </w:rPr>
            </w:pPr>
          </w:p>
        </w:tc>
        <w:tc>
          <w:tcPr>
            <w:tcW w:w="1665" w:type="dxa"/>
            <w:shd w:val="clear" w:color="auto" w:fill="FFFFFF"/>
            <w:noWrap/>
            <w:vAlign w:val="center"/>
          </w:tcPr>
          <w:p w:rsidR="001A0D82" w:rsidRPr="008B4B2F" w:rsidRDefault="001A0D82" w:rsidP="00CA3B92">
            <w:pPr>
              <w:spacing w:line="276" w:lineRule="auto"/>
              <w:jc w:val="center"/>
              <w:rPr>
                <w:rFonts w:ascii="仿宋" w:eastAsia="仿宋" w:hAnsi="仿宋" w:cs="仿宋"/>
                <w:b/>
                <w:sz w:val="24"/>
              </w:rPr>
            </w:pPr>
            <w:r>
              <w:rPr>
                <w:rFonts w:hint="eastAsia"/>
                <w:sz w:val="24"/>
              </w:rPr>
              <w:t>服务质量保障</w:t>
            </w:r>
            <w:r>
              <w:rPr>
                <w:rFonts w:ascii="宋体" w:hAnsi="宋体" w:hint="eastAsia"/>
                <w:sz w:val="24"/>
              </w:rPr>
              <w:br/>
              <w:t>（10分）</w:t>
            </w:r>
          </w:p>
        </w:tc>
        <w:tc>
          <w:tcPr>
            <w:tcW w:w="4612" w:type="dxa"/>
            <w:shd w:val="clear" w:color="auto" w:fill="FFFFFF"/>
            <w:noWrap/>
            <w:vAlign w:val="center"/>
          </w:tcPr>
          <w:p w:rsidR="001A0D82" w:rsidRDefault="001A0D82" w:rsidP="00CA3B92">
            <w:pPr>
              <w:widowControl/>
              <w:wordWrap w:val="0"/>
              <w:spacing w:line="360" w:lineRule="auto"/>
              <w:rPr>
                <w:rFonts w:ascii="宋体" w:hAnsi="宋体"/>
                <w:sz w:val="24"/>
              </w:rPr>
            </w:pPr>
            <w:r w:rsidRPr="007A570A">
              <w:rPr>
                <w:rFonts w:ascii="宋体" w:hAnsi="宋体" w:hint="eastAsia"/>
                <w:sz w:val="24"/>
              </w:rPr>
              <w:t>针对服务机构内部管理、人员管理、档案资料管理、服务进度管理等方面提出服务质量保障措施，且措施得力。</w:t>
            </w:r>
            <w:proofErr w:type="gramStart"/>
            <w:r w:rsidRPr="007A570A">
              <w:rPr>
                <w:rFonts w:ascii="宋体" w:hAnsi="宋体" w:hint="eastAsia"/>
                <w:sz w:val="24"/>
              </w:rPr>
              <w:t>优得</w:t>
            </w:r>
            <w:proofErr w:type="gramEnd"/>
            <w:r w:rsidRPr="007A570A">
              <w:rPr>
                <w:rFonts w:ascii="宋体" w:hAnsi="宋体" w:hint="eastAsia"/>
                <w:sz w:val="24"/>
              </w:rPr>
              <w:t>10-6.1 分,</w:t>
            </w:r>
            <w:proofErr w:type="gramStart"/>
            <w:r w:rsidRPr="007A570A">
              <w:rPr>
                <w:rFonts w:ascii="宋体" w:hAnsi="宋体" w:hint="eastAsia"/>
                <w:sz w:val="24"/>
              </w:rPr>
              <w:t>良得</w:t>
            </w:r>
            <w:proofErr w:type="gramEnd"/>
            <w:r w:rsidRPr="007A570A">
              <w:rPr>
                <w:rFonts w:ascii="宋体" w:hAnsi="宋体" w:hint="eastAsia"/>
                <w:sz w:val="24"/>
              </w:rPr>
              <w:t>6-2.1分, 一般得2-0.1分，无此项不得分。</w:t>
            </w:r>
          </w:p>
        </w:tc>
        <w:tc>
          <w:tcPr>
            <w:tcW w:w="991" w:type="dxa"/>
            <w:shd w:val="clear" w:color="auto" w:fill="FFFFFF"/>
            <w:vAlign w:val="center"/>
          </w:tcPr>
          <w:p w:rsidR="001A0D82" w:rsidRDefault="001A0D82" w:rsidP="00CA3B92">
            <w:pPr>
              <w:widowControl/>
              <w:adjustRightInd w:val="0"/>
              <w:jc w:val="center"/>
              <w:rPr>
                <w:rFonts w:ascii="宋体" w:hAnsi="宋体"/>
                <w:sz w:val="24"/>
              </w:rPr>
            </w:pPr>
            <w:r>
              <w:rPr>
                <w:rFonts w:ascii="宋体" w:hAnsi="宋体" w:hint="eastAsia"/>
                <w:sz w:val="24"/>
              </w:rPr>
              <w:t>10</w:t>
            </w:r>
          </w:p>
        </w:tc>
      </w:tr>
      <w:tr w:rsidR="001A0D82" w:rsidTr="00CA3B92">
        <w:trPr>
          <w:trHeight w:val="1244"/>
          <w:jc w:val="center"/>
        </w:trPr>
        <w:tc>
          <w:tcPr>
            <w:tcW w:w="866" w:type="dxa"/>
            <w:vMerge/>
            <w:shd w:val="clear" w:color="auto" w:fill="FFFFFF"/>
            <w:noWrap/>
            <w:vAlign w:val="center"/>
          </w:tcPr>
          <w:p w:rsidR="001A0D82" w:rsidRDefault="001A0D82" w:rsidP="00CA3B92">
            <w:pPr>
              <w:widowControl/>
              <w:adjustRightInd w:val="0"/>
              <w:jc w:val="center"/>
              <w:rPr>
                <w:rFonts w:ascii="宋体" w:hAnsi="宋体"/>
                <w:sz w:val="24"/>
              </w:rPr>
            </w:pPr>
          </w:p>
        </w:tc>
        <w:tc>
          <w:tcPr>
            <w:tcW w:w="1193" w:type="dxa"/>
            <w:vMerge/>
            <w:shd w:val="clear" w:color="auto" w:fill="FFFFFF"/>
            <w:vAlign w:val="center"/>
          </w:tcPr>
          <w:p w:rsidR="001A0D82" w:rsidRDefault="001A0D82" w:rsidP="00CA3B92">
            <w:pPr>
              <w:spacing w:line="276" w:lineRule="auto"/>
              <w:jc w:val="center"/>
              <w:rPr>
                <w:sz w:val="24"/>
              </w:rPr>
            </w:pPr>
          </w:p>
        </w:tc>
        <w:tc>
          <w:tcPr>
            <w:tcW w:w="1665" w:type="dxa"/>
            <w:shd w:val="clear" w:color="auto" w:fill="FFFFFF"/>
            <w:noWrap/>
            <w:vAlign w:val="center"/>
          </w:tcPr>
          <w:p w:rsidR="001A0D82" w:rsidRDefault="001A0D82" w:rsidP="00CA3B92">
            <w:pPr>
              <w:spacing w:line="276" w:lineRule="auto"/>
              <w:jc w:val="center"/>
              <w:rPr>
                <w:sz w:val="24"/>
              </w:rPr>
            </w:pPr>
            <w:r w:rsidRPr="007A570A">
              <w:rPr>
                <w:rFonts w:hint="eastAsia"/>
                <w:sz w:val="24"/>
              </w:rPr>
              <w:t>风险防范与应急处理</w:t>
            </w:r>
          </w:p>
          <w:p w:rsidR="001A0D82" w:rsidRDefault="001A0D82" w:rsidP="00CA3B92">
            <w:pPr>
              <w:spacing w:line="276" w:lineRule="auto"/>
              <w:jc w:val="center"/>
              <w:rPr>
                <w:sz w:val="24"/>
              </w:rPr>
            </w:pPr>
            <w:r w:rsidRPr="007A570A">
              <w:rPr>
                <w:rFonts w:hint="eastAsia"/>
                <w:sz w:val="24"/>
              </w:rPr>
              <w:t>（</w:t>
            </w:r>
            <w:r>
              <w:rPr>
                <w:rFonts w:hint="eastAsia"/>
                <w:sz w:val="24"/>
              </w:rPr>
              <w:t>10</w:t>
            </w:r>
            <w:r w:rsidRPr="007A570A">
              <w:rPr>
                <w:rFonts w:hint="eastAsia"/>
                <w:sz w:val="24"/>
              </w:rPr>
              <w:t>分）</w:t>
            </w:r>
          </w:p>
        </w:tc>
        <w:tc>
          <w:tcPr>
            <w:tcW w:w="4612" w:type="dxa"/>
            <w:shd w:val="clear" w:color="auto" w:fill="FFFFFF"/>
            <w:noWrap/>
            <w:vAlign w:val="center"/>
          </w:tcPr>
          <w:p w:rsidR="001A0D82" w:rsidRPr="007A570A" w:rsidRDefault="001A0D82" w:rsidP="00CA3B92">
            <w:pPr>
              <w:widowControl/>
              <w:adjustRightInd w:val="0"/>
              <w:spacing w:line="360" w:lineRule="auto"/>
              <w:rPr>
                <w:sz w:val="24"/>
              </w:rPr>
            </w:pPr>
            <w:r w:rsidRPr="007A570A">
              <w:rPr>
                <w:rFonts w:hint="eastAsia"/>
                <w:sz w:val="24"/>
              </w:rPr>
              <w:t>有具体的风险防范与应急处理措施阐述，且阐述的措施要符合</w:t>
            </w:r>
            <w:r>
              <w:rPr>
                <w:rFonts w:hint="eastAsia"/>
                <w:sz w:val="24"/>
              </w:rPr>
              <w:t>比选</w:t>
            </w:r>
            <w:r w:rsidRPr="007A570A">
              <w:rPr>
                <w:rFonts w:hint="eastAsia"/>
                <w:sz w:val="24"/>
              </w:rPr>
              <w:t>内容。</w:t>
            </w:r>
            <w:proofErr w:type="gramStart"/>
            <w:r w:rsidRPr="007A570A">
              <w:rPr>
                <w:rFonts w:ascii="宋体" w:hAnsi="宋体" w:hint="eastAsia"/>
                <w:sz w:val="24"/>
              </w:rPr>
              <w:t>优得</w:t>
            </w:r>
            <w:proofErr w:type="gramEnd"/>
            <w:r w:rsidRPr="007A570A">
              <w:rPr>
                <w:rFonts w:ascii="宋体" w:hAnsi="宋体" w:hint="eastAsia"/>
                <w:sz w:val="24"/>
              </w:rPr>
              <w:t>10-6.1 分,</w:t>
            </w:r>
            <w:proofErr w:type="gramStart"/>
            <w:r w:rsidRPr="007A570A">
              <w:rPr>
                <w:rFonts w:ascii="宋体" w:hAnsi="宋体" w:hint="eastAsia"/>
                <w:sz w:val="24"/>
              </w:rPr>
              <w:t>良得</w:t>
            </w:r>
            <w:proofErr w:type="gramEnd"/>
            <w:r w:rsidRPr="007A570A">
              <w:rPr>
                <w:rFonts w:ascii="宋体" w:hAnsi="宋体" w:hint="eastAsia"/>
                <w:sz w:val="24"/>
              </w:rPr>
              <w:t>6-2.1分, 一般得2-0.1分，无此项不得分。</w:t>
            </w:r>
          </w:p>
        </w:tc>
        <w:tc>
          <w:tcPr>
            <w:tcW w:w="991" w:type="dxa"/>
            <w:shd w:val="clear" w:color="auto" w:fill="FFFFFF"/>
            <w:vAlign w:val="center"/>
          </w:tcPr>
          <w:p w:rsidR="001A0D82" w:rsidRDefault="001A0D82" w:rsidP="00CA3B92">
            <w:pPr>
              <w:widowControl/>
              <w:adjustRightInd w:val="0"/>
              <w:jc w:val="center"/>
              <w:rPr>
                <w:rFonts w:ascii="宋体" w:hAnsi="宋体"/>
                <w:sz w:val="24"/>
              </w:rPr>
            </w:pPr>
            <w:r>
              <w:rPr>
                <w:rFonts w:ascii="宋体" w:hAnsi="宋体" w:hint="eastAsia"/>
                <w:sz w:val="24"/>
              </w:rPr>
              <w:t>10</w:t>
            </w:r>
          </w:p>
        </w:tc>
      </w:tr>
      <w:tr w:rsidR="00240878" w:rsidTr="00CA3B92">
        <w:trPr>
          <w:trHeight w:val="1451"/>
          <w:jc w:val="center"/>
        </w:trPr>
        <w:tc>
          <w:tcPr>
            <w:tcW w:w="866" w:type="dxa"/>
            <w:shd w:val="clear" w:color="auto" w:fill="FFFFFF"/>
            <w:noWrap/>
            <w:vAlign w:val="center"/>
          </w:tcPr>
          <w:p w:rsidR="00240878" w:rsidRDefault="00240878" w:rsidP="00CA3B92">
            <w:pPr>
              <w:jc w:val="center"/>
              <w:rPr>
                <w:rFonts w:ascii="宋体" w:hAnsi="宋体"/>
                <w:sz w:val="24"/>
              </w:rPr>
            </w:pPr>
            <w:r>
              <w:rPr>
                <w:rFonts w:ascii="宋体" w:hAnsi="宋体" w:hint="eastAsia"/>
                <w:sz w:val="24"/>
              </w:rPr>
              <w:t>4</w:t>
            </w:r>
          </w:p>
        </w:tc>
        <w:tc>
          <w:tcPr>
            <w:tcW w:w="1193" w:type="dxa"/>
            <w:shd w:val="clear" w:color="auto" w:fill="FFFFFF"/>
            <w:vAlign w:val="center"/>
          </w:tcPr>
          <w:p w:rsidR="00240878" w:rsidRDefault="00240878" w:rsidP="00CA3B92">
            <w:pPr>
              <w:jc w:val="center"/>
              <w:rPr>
                <w:rFonts w:ascii="宋体" w:hAnsi="宋体"/>
                <w:sz w:val="24"/>
              </w:rPr>
            </w:pPr>
            <w:r>
              <w:rPr>
                <w:rFonts w:ascii="宋体" w:hAnsi="宋体" w:hint="eastAsia"/>
                <w:sz w:val="24"/>
              </w:rPr>
              <w:t>报价</w:t>
            </w:r>
          </w:p>
          <w:p w:rsidR="00240878" w:rsidRPr="00174976" w:rsidRDefault="00240878" w:rsidP="00CA3B92">
            <w:pPr>
              <w:pStyle w:val="a0"/>
            </w:pPr>
            <w:r>
              <w:rPr>
                <w:rFonts w:ascii="宋体" w:hAnsi="宋体" w:hint="eastAsia"/>
                <w:sz w:val="24"/>
              </w:rPr>
              <w:t>（1</w:t>
            </w:r>
            <w:r>
              <w:rPr>
                <w:rFonts w:ascii="宋体" w:hAnsi="宋体"/>
                <w:sz w:val="24"/>
              </w:rPr>
              <w:t>0</w:t>
            </w:r>
            <w:r>
              <w:rPr>
                <w:rFonts w:ascii="宋体" w:hAnsi="宋体" w:hint="eastAsia"/>
                <w:sz w:val="24"/>
              </w:rPr>
              <w:t>分）</w:t>
            </w:r>
          </w:p>
        </w:tc>
        <w:tc>
          <w:tcPr>
            <w:tcW w:w="1665" w:type="dxa"/>
            <w:shd w:val="clear" w:color="auto" w:fill="FFFFFF"/>
            <w:noWrap/>
            <w:vAlign w:val="center"/>
          </w:tcPr>
          <w:p w:rsidR="00240878" w:rsidRDefault="00240878" w:rsidP="00CA3B92">
            <w:pPr>
              <w:jc w:val="center"/>
              <w:rPr>
                <w:rFonts w:ascii="宋体" w:hAnsi="宋体"/>
                <w:sz w:val="24"/>
              </w:rPr>
            </w:pPr>
            <w:r>
              <w:rPr>
                <w:rFonts w:ascii="宋体" w:hAnsi="宋体" w:hint="eastAsia"/>
                <w:sz w:val="24"/>
              </w:rPr>
              <w:t>比选报价</w:t>
            </w:r>
          </w:p>
          <w:p w:rsidR="00240878" w:rsidRDefault="00240878" w:rsidP="00CA3B92">
            <w:pPr>
              <w:jc w:val="center"/>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分）</w:t>
            </w:r>
          </w:p>
        </w:tc>
        <w:tc>
          <w:tcPr>
            <w:tcW w:w="4612" w:type="dxa"/>
            <w:shd w:val="clear" w:color="auto" w:fill="FFFFFF"/>
            <w:noWrap/>
            <w:vAlign w:val="center"/>
          </w:tcPr>
          <w:p w:rsidR="00240878" w:rsidRDefault="00240878" w:rsidP="00CA3B92">
            <w:pPr>
              <w:widowControl/>
              <w:spacing w:line="480" w:lineRule="exact"/>
              <w:rPr>
                <w:sz w:val="24"/>
              </w:rPr>
            </w:pPr>
            <w:r>
              <w:rPr>
                <w:rFonts w:hint="eastAsia"/>
                <w:sz w:val="24"/>
              </w:rPr>
              <w:t>综合评分法中的价格</w:t>
            </w:r>
            <w:proofErr w:type="gramStart"/>
            <w:r>
              <w:rPr>
                <w:rFonts w:hint="eastAsia"/>
                <w:sz w:val="24"/>
              </w:rPr>
              <w:t>分统一</w:t>
            </w:r>
            <w:proofErr w:type="gramEnd"/>
            <w:r>
              <w:rPr>
                <w:rFonts w:hint="eastAsia"/>
                <w:sz w:val="24"/>
              </w:rPr>
              <w:t>采用低价优先法计算。</w:t>
            </w:r>
          </w:p>
          <w:p w:rsidR="00240878" w:rsidRDefault="00240878" w:rsidP="00CA3B92">
            <w:pPr>
              <w:widowControl/>
              <w:spacing w:line="480" w:lineRule="exact"/>
              <w:rPr>
                <w:sz w:val="24"/>
              </w:rPr>
            </w:pPr>
            <w:r>
              <w:rPr>
                <w:rFonts w:hint="eastAsia"/>
                <w:sz w:val="24"/>
              </w:rPr>
              <w:t>比选基准价为满足比选文件要求且最后报价最低的供应商的价格</w:t>
            </w:r>
          </w:p>
          <w:p w:rsidR="00240878" w:rsidRDefault="00240878" w:rsidP="00CA3B92">
            <w:pPr>
              <w:spacing w:line="480" w:lineRule="exact"/>
              <w:rPr>
                <w:sz w:val="24"/>
              </w:rPr>
            </w:pPr>
            <w:r>
              <w:rPr>
                <w:rFonts w:hint="eastAsia"/>
                <w:sz w:val="24"/>
              </w:rPr>
              <w:t>比选报价得分</w:t>
            </w:r>
            <w:r>
              <w:rPr>
                <w:rFonts w:hint="eastAsia"/>
                <w:sz w:val="24"/>
              </w:rPr>
              <w:t>=</w:t>
            </w:r>
            <w:r>
              <w:rPr>
                <w:rFonts w:hint="eastAsia"/>
                <w:sz w:val="24"/>
              </w:rPr>
              <w:t>（比选基准价</w:t>
            </w:r>
            <w:r>
              <w:rPr>
                <w:rFonts w:hint="eastAsia"/>
                <w:sz w:val="24"/>
              </w:rPr>
              <w:t>/</w:t>
            </w:r>
            <w:r>
              <w:rPr>
                <w:rFonts w:hint="eastAsia"/>
                <w:sz w:val="24"/>
              </w:rPr>
              <w:t>最后比选报价）×</w:t>
            </w:r>
            <w:r>
              <w:rPr>
                <w:rFonts w:hint="eastAsia"/>
                <w:sz w:val="24"/>
              </w:rPr>
              <w:t>1</w:t>
            </w:r>
            <w:r>
              <w:rPr>
                <w:sz w:val="24"/>
              </w:rPr>
              <w:t>0</w:t>
            </w:r>
            <w:r>
              <w:rPr>
                <w:rFonts w:hint="eastAsia"/>
                <w:sz w:val="24"/>
              </w:rPr>
              <w:t>%</w:t>
            </w:r>
            <w:r>
              <w:rPr>
                <w:rFonts w:hint="eastAsia"/>
                <w:sz w:val="24"/>
              </w:rPr>
              <w:t>×</w:t>
            </w:r>
            <w:r>
              <w:rPr>
                <w:rFonts w:hint="eastAsia"/>
                <w:sz w:val="24"/>
              </w:rPr>
              <w:t>100</w:t>
            </w:r>
            <w:r>
              <w:rPr>
                <w:rFonts w:ascii="宋体" w:hAnsi="宋体" w:hint="eastAsia"/>
                <w:sz w:val="24"/>
              </w:rPr>
              <w:t xml:space="preserve">                    </w:t>
            </w:r>
          </w:p>
        </w:tc>
        <w:tc>
          <w:tcPr>
            <w:tcW w:w="991" w:type="dxa"/>
            <w:shd w:val="clear" w:color="auto" w:fill="FFFFFF"/>
            <w:vAlign w:val="center"/>
          </w:tcPr>
          <w:p w:rsidR="00240878" w:rsidRDefault="00240878" w:rsidP="00CA3B92">
            <w:pPr>
              <w:ind w:firstLineChars="50" w:firstLine="120"/>
              <w:jc w:val="center"/>
              <w:rPr>
                <w:rFonts w:ascii="宋体" w:hAnsi="宋体"/>
                <w:sz w:val="24"/>
              </w:rPr>
            </w:pPr>
            <w:r>
              <w:rPr>
                <w:rFonts w:ascii="宋体" w:hAnsi="宋体" w:hint="eastAsia"/>
                <w:sz w:val="24"/>
              </w:rPr>
              <w:t>1</w:t>
            </w:r>
            <w:r>
              <w:rPr>
                <w:rFonts w:ascii="宋体" w:hAnsi="宋体"/>
                <w:sz w:val="24"/>
              </w:rPr>
              <w:t>0</w:t>
            </w:r>
          </w:p>
        </w:tc>
      </w:tr>
      <w:tr w:rsidR="00240878" w:rsidTr="00CA3B92">
        <w:trPr>
          <w:trHeight w:val="1451"/>
          <w:jc w:val="center"/>
        </w:trPr>
        <w:tc>
          <w:tcPr>
            <w:tcW w:w="8336" w:type="dxa"/>
            <w:gridSpan w:val="4"/>
            <w:shd w:val="clear" w:color="auto" w:fill="FFFFFF"/>
            <w:noWrap/>
            <w:vAlign w:val="center"/>
          </w:tcPr>
          <w:p w:rsidR="00240878" w:rsidRDefault="00240878" w:rsidP="00CA3B92">
            <w:pPr>
              <w:widowControl/>
              <w:spacing w:line="480" w:lineRule="exact"/>
              <w:jc w:val="center"/>
              <w:rPr>
                <w:sz w:val="24"/>
              </w:rPr>
            </w:pPr>
            <w:r>
              <w:rPr>
                <w:rFonts w:ascii="宋体" w:hAnsi="宋体" w:hint="eastAsia"/>
                <w:sz w:val="24"/>
              </w:rPr>
              <w:t>总分</w:t>
            </w:r>
          </w:p>
        </w:tc>
        <w:tc>
          <w:tcPr>
            <w:tcW w:w="991" w:type="dxa"/>
            <w:shd w:val="clear" w:color="auto" w:fill="FFFFFF"/>
            <w:vAlign w:val="center"/>
          </w:tcPr>
          <w:p w:rsidR="00240878" w:rsidRDefault="00240878" w:rsidP="00CA3B92">
            <w:pPr>
              <w:ind w:firstLineChars="50" w:firstLine="120"/>
              <w:jc w:val="center"/>
              <w:rPr>
                <w:rFonts w:ascii="宋体" w:hAnsi="宋体"/>
                <w:sz w:val="24"/>
              </w:rPr>
            </w:pPr>
            <w:r>
              <w:rPr>
                <w:rFonts w:ascii="宋体" w:hAnsi="宋体" w:hint="eastAsia"/>
                <w:sz w:val="24"/>
              </w:rPr>
              <w:t>100</w:t>
            </w:r>
          </w:p>
        </w:tc>
      </w:tr>
    </w:tbl>
    <w:p w:rsidR="00240878" w:rsidRPr="00240878" w:rsidRDefault="00240878" w:rsidP="00240878">
      <w:pPr>
        <w:pStyle w:val="a5"/>
        <w:rPr>
          <w:rFonts w:hint="eastAsia"/>
        </w:rPr>
      </w:pPr>
    </w:p>
    <w:sectPr w:rsidR="00240878" w:rsidRPr="00240878">
      <w:footerReference w:type="default" r:id="rId17"/>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05E" w:rsidRDefault="0031005E">
      <w:r>
        <w:separator/>
      </w:r>
    </w:p>
  </w:endnote>
  <w:endnote w:type="continuationSeparator" w:id="0">
    <w:p w:rsidR="0031005E" w:rsidRDefault="0031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85" w:rsidRDefault="0031005E">
    <w:pPr>
      <w:pStyle w:val="ac"/>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9E3485" w:rsidRDefault="009E348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85" w:rsidRDefault="0031005E">
    <w:pPr>
      <w:pStyle w:val="ac"/>
      <w:tabs>
        <w:tab w:val="clear" w:pos="4153"/>
        <w:tab w:val="clear" w:pos="8306"/>
        <w:tab w:val="left" w:pos="198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85" w:rsidRDefault="009E3485">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85" w:rsidRDefault="0031005E">
    <w:pPr>
      <w:pStyle w:val="ac"/>
      <w:tabs>
        <w:tab w:val="clear" w:pos="4153"/>
        <w:tab w:val="clear" w:pos="8306"/>
        <w:tab w:val="center" w:pos="4873"/>
      </w:tabs>
      <w:jc w:val="center"/>
    </w:pPr>
    <w:r>
      <w:fldChar w:fldCharType="begin"/>
    </w:r>
    <w:r>
      <w:instrText>PAGE   \* MERGEFORMAT</w:instrText>
    </w:r>
    <w:r>
      <w:fldChar w:fldCharType="separate"/>
    </w:r>
    <w:r w:rsidR="00231A4D" w:rsidRPr="00231A4D">
      <w:rPr>
        <w:noProof/>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05E" w:rsidRDefault="0031005E">
      <w:r>
        <w:separator/>
      </w:r>
    </w:p>
  </w:footnote>
  <w:footnote w:type="continuationSeparator" w:id="0">
    <w:p w:rsidR="0031005E" w:rsidRDefault="00310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85" w:rsidRDefault="0031005E">
    <w:pPr>
      <w:pStyle w:val="a0"/>
      <w:pBdr>
        <w:bottom w:val="single" w:sz="4" w:space="0" w:color="auto"/>
      </w:pBdr>
      <w:rPr>
        <w:rFonts w:ascii="宋体" w:hAnsi="宋体" w:cs="宋体"/>
        <w:b/>
        <w:bCs/>
        <w:sz w:val="21"/>
        <w:szCs w:val="21"/>
      </w:rPr>
    </w:pPr>
    <w:r>
      <w:rPr>
        <w:rFonts w:ascii="宋体" w:hAnsi="宋体" w:cs="宋体" w:hint="eastAsia"/>
        <w:b/>
        <w:bCs/>
        <w:sz w:val="21"/>
        <w:szCs w:val="21"/>
      </w:rPr>
      <w:t>海南锦</w:t>
    </w:r>
    <w:proofErr w:type="gramStart"/>
    <w:r>
      <w:rPr>
        <w:rFonts w:ascii="宋体" w:hAnsi="宋体" w:cs="宋体" w:hint="eastAsia"/>
        <w:b/>
        <w:bCs/>
        <w:sz w:val="21"/>
        <w:szCs w:val="21"/>
      </w:rPr>
      <w:t>沣</w:t>
    </w:r>
    <w:proofErr w:type="gramEnd"/>
    <w:r>
      <w:rPr>
        <w:rFonts w:ascii="宋体" w:hAnsi="宋体" w:cs="宋体" w:hint="eastAsia"/>
        <w:b/>
        <w:bCs/>
        <w:sz w:val="21"/>
        <w:szCs w:val="21"/>
      </w:rPr>
      <w:t>项目管理有限公司</w:t>
    </w:r>
    <w:r>
      <w:rPr>
        <w:rFonts w:ascii="宋体" w:hAnsi="宋体" w:cs="宋体" w:hint="eastAsia"/>
        <w:b/>
        <w:bCs/>
        <w:sz w:val="21"/>
        <w:szCs w:val="21"/>
      </w:rPr>
      <w:t xml:space="preserve">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85" w:rsidRDefault="009E3485">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85" w:rsidRDefault="009E3485">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83A9AD6"/>
    <w:multiLevelType w:val="multilevel"/>
    <w:tmpl w:val="183A9AD6"/>
    <w:lvl w:ilvl="0">
      <w:start w:val="1"/>
      <w:numFmt w:val="chineseCounting"/>
      <w:suff w:val="nothing"/>
      <w:lvlText w:val="%1、 "/>
      <w:lvlJc w:val="left"/>
      <w:pPr>
        <w:tabs>
          <w:tab w:val="left" w:pos="0"/>
        </w:tabs>
        <w:ind w:left="432" w:hanging="432"/>
      </w:pPr>
      <w:rPr>
        <w:rFonts w:ascii="Arial" w:eastAsia="宋体" w:hAnsi="Arial" w:cs="Arial" w:hint="eastAsia"/>
        <w:sz w:val="44"/>
        <w:szCs w:val="44"/>
      </w:rPr>
    </w:lvl>
    <w:lvl w:ilvl="1">
      <w:start w:val="1"/>
      <w:numFmt w:val="decimal"/>
      <w:isLgl/>
      <w:suff w:val="space"/>
      <w:lvlText w:val="%1.%2."/>
      <w:lvlJc w:val="left"/>
      <w:pPr>
        <w:tabs>
          <w:tab w:val="left" w:pos="0"/>
        </w:tabs>
        <w:ind w:left="575" w:hanging="575"/>
      </w:pPr>
      <w:rPr>
        <w:rFonts w:ascii="Arial" w:eastAsia="宋体" w:hAnsi="Arial" w:cs="Arial" w:hint="eastAsia"/>
        <w:sz w:val="32"/>
        <w:szCs w:val="32"/>
      </w:rPr>
    </w:lvl>
    <w:lvl w:ilvl="2">
      <w:start w:val="1"/>
      <w:numFmt w:val="decimal"/>
      <w:isLgl/>
      <w:suff w:val="space"/>
      <w:lvlText w:val="%1.%2.%3."/>
      <w:lvlJc w:val="left"/>
      <w:pPr>
        <w:tabs>
          <w:tab w:val="left" w:pos="0"/>
        </w:tabs>
        <w:ind w:left="720" w:hanging="720"/>
      </w:pPr>
      <w:rPr>
        <w:rFonts w:ascii="Arial" w:eastAsia="宋体" w:hAnsi="Arial" w:cs="Arial" w:hint="eastAsia"/>
        <w:sz w:val="30"/>
        <w:szCs w:val="30"/>
      </w:rPr>
    </w:lvl>
    <w:lvl w:ilvl="3">
      <w:start w:val="1"/>
      <w:numFmt w:val="decimal"/>
      <w:isLgl/>
      <w:suff w:val="space"/>
      <w:lvlText w:val="%1.%2.%3.%4."/>
      <w:lvlJc w:val="left"/>
      <w:pPr>
        <w:tabs>
          <w:tab w:val="left" w:pos="0"/>
        </w:tabs>
        <w:ind w:left="864" w:hanging="864"/>
      </w:pPr>
      <w:rPr>
        <w:rFonts w:ascii="Arial" w:eastAsia="黑体" w:hAnsi="Arial" w:cs="Arial" w:hint="eastAsia"/>
        <w:sz w:val="28"/>
        <w:szCs w:val="28"/>
      </w:rPr>
    </w:lvl>
    <w:lvl w:ilvl="4">
      <w:start w:val="1"/>
      <w:numFmt w:val="decimal"/>
      <w:isLgl/>
      <w:suff w:val="space"/>
      <w:lvlText w:val="%1.%2.%3.%4.%5."/>
      <w:lvlJc w:val="left"/>
      <w:pPr>
        <w:tabs>
          <w:tab w:val="left" w:pos="0"/>
        </w:tabs>
        <w:ind w:left="1008" w:hanging="1008"/>
      </w:pPr>
      <w:rPr>
        <w:rFonts w:ascii="Arial" w:eastAsia="黑体" w:hAnsi="Arial" w:cs="Arial" w:hint="eastAsia"/>
        <w:sz w:val="28"/>
        <w:szCs w:val="28"/>
      </w:rPr>
    </w:lvl>
    <w:lvl w:ilvl="5">
      <w:start w:val="1"/>
      <w:numFmt w:val="decimal"/>
      <w:isLgl/>
      <w:suff w:val="space"/>
      <w:lvlText w:val="%1.%2.%3.%4.%5.%6."/>
      <w:lvlJc w:val="left"/>
      <w:pPr>
        <w:tabs>
          <w:tab w:val="left" w:pos="0"/>
        </w:tabs>
        <w:ind w:left="1151" w:hanging="1151"/>
      </w:pPr>
      <w:rPr>
        <w:rFonts w:ascii="Arial" w:eastAsia="黑体" w:hAnsi="Arial" w:cs="Arial" w:hint="eastAsia"/>
      </w:rPr>
    </w:lvl>
    <w:lvl w:ilvl="6">
      <w:start w:val="1"/>
      <w:numFmt w:val="decimal"/>
      <w:isLgl/>
      <w:suff w:val="space"/>
      <w:lvlText w:val="%1.%2.%3.%4.%5.%6.%7."/>
      <w:lvlJc w:val="left"/>
      <w:pPr>
        <w:tabs>
          <w:tab w:val="left" w:pos="0"/>
        </w:tabs>
        <w:ind w:left="1296" w:hanging="1296"/>
      </w:pPr>
      <w:rPr>
        <w:rFonts w:ascii="Arial" w:eastAsia="黑体" w:hAnsi="Arial" w:cs="Arial" w:hint="eastAsia"/>
        <w:sz w:val="24"/>
        <w:szCs w:val="24"/>
      </w:rPr>
    </w:lvl>
    <w:lvl w:ilvl="7">
      <w:start w:val="1"/>
      <w:numFmt w:val="decimal"/>
      <w:isLgl/>
      <w:suff w:val="space"/>
      <w:lvlText w:val="%1.%2.%3.%4.%5.%6.%7.%8."/>
      <w:lvlJc w:val="left"/>
      <w:pPr>
        <w:tabs>
          <w:tab w:val="left" w:pos="0"/>
        </w:tabs>
        <w:ind w:left="1440" w:hanging="1440"/>
      </w:pPr>
      <w:rPr>
        <w:rFonts w:ascii="Arial" w:eastAsia="黑体" w:hAnsi="Arial" w:cs="Arial" w:hint="eastAsia"/>
        <w:sz w:val="24"/>
        <w:szCs w:val="24"/>
      </w:rPr>
    </w:lvl>
    <w:lvl w:ilvl="8">
      <w:start w:val="1"/>
      <w:numFmt w:val="decimal"/>
      <w:isLgl/>
      <w:suff w:val="space"/>
      <w:lvlText w:val="%1.%2.%3.%4.%5.%6.%7.%8.%9."/>
      <w:lvlJc w:val="left"/>
      <w:pPr>
        <w:tabs>
          <w:tab w:val="left" w:pos="0"/>
        </w:tabs>
        <w:ind w:left="1583" w:hanging="1583"/>
      </w:pPr>
      <w:rPr>
        <w:rFonts w:ascii="Arial" w:eastAsia="黑体" w:hAnsi="Arial" w:cs="Arial" w:hint="eastAsia"/>
        <w:sz w:val="24"/>
        <w:szCs w:val="24"/>
      </w:rPr>
    </w:lvl>
  </w:abstractNum>
  <w:abstractNum w:abstractNumId="2">
    <w:nsid w:val="3C1D5D03"/>
    <w:multiLevelType w:val="hybridMultilevel"/>
    <w:tmpl w:val="7DA25436"/>
    <w:lvl w:ilvl="0" w:tplc="8F5C49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5637B8"/>
    <w:multiLevelType w:val="multilevel"/>
    <w:tmpl w:val="575637B8"/>
    <w:lvl w:ilvl="0">
      <w:start w:val="1"/>
      <w:numFmt w:val="chineseCountingThousand"/>
      <w:pStyle w:val="10"/>
      <w:lvlText w:val="%1、"/>
      <w:lvlJc w:val="left"/>
      <w:pPr>
        <w:ind w:left="0" w:firstLine="0"/>
      </w:pPr>
      <w:rPr>
        <w:rFonts w:hint="eastAsia"/>
        <w:lang w:val="en-US"/>
      </w:rPr>
    </w:lvl>
    <w:lvl w:ilvl="1">
      <w:start w:val="1"/>
      <w:numFmt w:val="decimal"/>
      <w:pStyle w:val="2"/>
      <w:isLgl/>
      <w:lvlText w:val="%1.%2"/>
      <w:lvlJc w:val="left"/>
      <w:pPr>
        <w:ind w:left="396" w:hanging="198"/>
      </w:pPr>
      <w:rPr>
        <w:rFonts w:ascii="宋体" w:eastAsia="宋体" w:hAnsi="宋体" w:hint="eastAsia"/>
      </w:rPr>
    </w:lvl>
    <w:lvl w:ilvl="2">
      <w:start w:val="1"/>
      <w:numFmt w:val="decimal"/>
      <w:pStyle w:val="3"/>
      <w:isLgl/>
      <w:lvlText w:val="%1.%2.%3"/>
      <w:lvlJc w:val="left"/>
      <w:pPr>
        <w:ind w:left="594" w:hanging="198"/>
      </w:pPr>
      <w:rPr>
        <w:rFonts w:ascii="宋体" w:eastAsia="宋体" w:hAnsi="宋体" w:hint="eastAsia"/>
      </w:rPr>
    </w:lvl>
    <w:lvl w:ilvl="3">
      <w:start w:val="1"/>
      <w:numFmt w:val="decimal"/>
      <w:pStyle w:val="4"/>
      <w:isLgl/>
      <w:lvlText w:val="%1.%2.%3.%4"/>
      <w:lvlJc w:val="left"/>
      <w:pPr>
        <w:ind w:left="792" w:hanging="198"/>
      </w:pPr>
      <w:rPr>
        <w:rFonts w:ascii="宋体" w:eastAsia="宋体" w:hAnsi="宋体" w:hint="eastAsia"/>
      </w:rPr>
    </w:lvl>
    <w:lvl w:ilvl="4">
      <w:start w:val="1"/>
      <w:numFmt w:val="decimal"/>
      <w:pStyle w:val="5"/>
      <w:isLgl/>
      <w:lvlText w:val="%1.%2.%3.%4.%5"/>
      <w:lvlJc w:val="left"/>
      <w:pPr>
        <w:ind w:left="990" w:hanging="198"/>
      </w:pPr>
      <w:rPr>
        <w:rFonts w:ascii="宋体" w:eastAsia="宋体" w:hAnsi="宋体" w:hint="eastAsia"/>
      </w:rPr>
    </w:lvl>
    <w:lvl w:ilvl="5">
      <w:start w:val="1"/>
      <w:numFmt w:val="decimal"/>
      <w:isLgl/>
      <w:lvlText w:val="%1.%2.%3.%4.%5.%6"/>
      <w:lvlJc w:val="left"/>
      <w:pPr>
        <w:ind w:left="1188" w:hanging="198"/>
      </w:pPr>
      <w:rPr>
        <w:rFonts w:ascii="宋体" w:eastAsia="宋体" w:hAnsi="宋体" w:hint="eastAsia"/>
      </w:rPr>
    </w:lvl>
    <w:lvl w:ilvl="6">
      <w:start w:val="1"/>
      <w:numFmt w:val="decimal"/>
      <w:isLgl/>
      <w:lvlText w:val="%1.%2.%3.%4.%5.%6.%7"/>
      <w:lvlJc w:val="left"/>
      <w:pPr>
        <w:ind w:left="1386" w:hanging="198"/>
      </w:pPr>
      <w:rPr>
        <w:rFonts w:hint="eastAsia"/>
      </w:rPr>
    </w:lvl>
    <w:lvl w:ilvl="7">
      <w:start w:val="1"/>
      <w:numFmt w:val="decimal"/>
      <w:lvlText w:val="%1.%2.%3.%4.%5.%6.%7.%8"/>
      <w:lvlJc w:val="left"/>
      <w:pPr>
        <w:ind w:left="1584" w:hanging="198"/>
      </w:pPr>
      <w:rPr>
        <w:rFonts w:hint="eastAsia"/>
      </w:rPr>
    </w:lvl>
    <w:lvl w:ilvl="8">
      <w:start w:val="1"/>
      <w:numFmt w:val="decimal"/>
      <w:lvlText w:val="%1.%2.%3.%4.%5.%6.%7.%8.%9"/>
      <w:lvlJc w:val="left"/>
      <w:pPr>
        <w:ind w:left="1782" w:hanging="198"/>
      </w:pPr>
      <w:rPr>
        <w:rFonts w:eastAsia="宋体" w:hint="eastAsia"/>
      </w:rPr>
    </w:lvl>
  </w:abstractNum>
  <w:abstractNum w:abstractNumId="4">
    <w:nsid w:val="61B80C1D"/>
    <w:multiLevelType w:val="hybridMultilevel"/>
    <w:tmpl w:val="3ACAC63C"/>
    <w:lvl w:ilvl="0" w:tplc="BB8C7A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4ZDFkMjhhNjZiYTg0ZGQ3N2EwNGQ2NzgxODM5ZTMifQ=="/>
  </w:docVars>
  <w:rsids>
    <w:rsidRoot w:val="00172A27"/>
    <w:rsid w:val="00003ED8"/>
    <w:rsid w:val="00014703"/>
    <w:rsid w:val="00025767"/>
    <w:rsid w:val="00032BFF"/>
    <w:rsid w:val="00054962"/>
    <w:rsid w:val="00062212"/>
    <w:rsid w:val="00063CAA"/>
    <w:rsid w:val="00064D63"/>
    <w:rsid w:val="000723B4"/>
    <w:rsid w:val="00073E87"/>
    <w:rsid w:val="00074AF0"/>
    <w:rsid w:val="00076F44"/>
    <w:rsid w:val="00096FB3"/>
    <w:rsid w:val="000C0F53"/>
    <w:rsid w:val="000C3592"/>
    <w:rsid w:val="000C6C3B"/>
    <w:rsid w:val="000D0DE8"/>
    <w:rsid w:val="000D3174"/>
    <w:rsid w:val="000E30AA"/>
    <w:rsid w:val="000E4DA4"/>
    <w:rsid w:val="000E65AA"/>
    <w:rsid w:val="001006F9"/>
    <w:rsid w:val="00110485"/>
    <w:rsid w:val="0012654B"/>
    <w:rsid w:val="001267DC"/>
    <w:rsid w:val="001503B2"/>
    <w:rsid w:val="00152D62"/>
    <w:rsid w:val="001567D0"/>
    <w:rsid w:val="00156F84"/>
    <w:rsid w:val="001603D9"/>
    <w:rsid w:val="001614FA"/>
    <w:rsid w:val="001622F3"/>
    <w:rsid w:val="00163F7B"/>
    <w:rsid w:val="00170BFC"/>
    <w:rsid w:val="00172A27"/>
    <w:rsid w:val="00174471"/>
    <w:rsid w:val="001937F3"/>
    <w:rsid w:val="00194048"/>
    <w:rsid w:val="00197E37"/>
    <w:rsid w:val="001A0D82"/>
    <w:rsid w:val="001A64FB"/>
    <w:rsid w:val="001D01D2"/>
    <w:rsid w:val="001D38C7"/>
    <w:rsid w:val="001D7460"/>
    <w:rsid w:val="001E693F"/>
    <w:rsid w:val="002050D5"/>
    <w:rsid w:val="00206030"/>
    <w:rsid w:val="00221B4D"/>
    <w:rsid w:val="00224D5A"/>
    <w:rsid w:val="0022786D"/>
    <w:rsid w:val="00231A4D"/>
    <w:rsid w:val="002374DC"/>
    <w:rsid w:val="00237C05"/>
    <w:rsid w:val="00240878"/>
    <w:rsid w:val="00244A2A"/>
    <w:rsid w:val="00245C87"/>
    <w:rsid w:val="00253D76"/>
    <w:rsid w:val="002603BC"/>
    <w:rsid w:val="00262EF9"/>
    <w:rsid w:val="00263AC1"/>
    <w:rsid w:val="00267485"/>
    <w:rsid w:val="0026748A"/>
    <w:rsid w:val="0027059C"/>
    <w:rsid w:val="00274B71"/>
    <w:rsid w:val="00280CD0"/>
    <w:rsid w:val="00282ECC"/>
    <w:rsid w:val="00282F8A"/>
    <w:rsid w:val="00286066"/>
    <w:rsid w:val="00290A9A"/>
    <w:rsid w:val="0029365F"/>
    <w:rsid w:val="0029381B"/>
    <w:rsid w:val="002949F6"/>
    <w:rsid w:val="00297249"/>
    <w:rsid w:val="002A010F"/>
    <w:rsid w:val="002A24B6"/>
    <w:rsid w:val="002A6A8A"/>
    <w:rsid w:val="002A72E6"/>
    <w:rsid w:val="002B37AB"/>
    <w:rsid w:val="002B6020"/>
    <w:rsid w:val="002C2E68"/>
    <w:rsid w:val="002C2EB7"/>
    <w:rsid w:val="002C41EE"/>
    <w:rsid w:val="002C4214"/>
    <w:rsid w:val="002C6E8D"/>
    <w:rsid w:val="002E0AF0"/>
    <w:rsid w:val="002E1A01"/>
    <w:rsid w:val="002E60D8"/>
    <w:rsid w:val="002E6376"/>
    <w:rsid w:val="002F3079"/>
    <w:rsid w:val="002F51B7"/>
    <w:rsid w:val="002F51F2"/>
    <w:rsid w:val="0030462B"/>
    <w:rsid w:val="003061F5"/>
    <w:rsid w:val="0031005E"/>
    <w:rsid w:val="003109F2"/>
    <w:rsid w:val="003148D9"/>
    <w:rsid w:val="00322CFC"/>
    <w:rsid w:val="003239C6"/>
    <w:rsid w:val="00334561"/>
    <w:rsid w:val="0033584F"/>
    <w:rsid w:val="00345937"/>
    <w:rsid w:val="003545CC"/>
    <w:rsid w:val="00360B25"/>
    <w:rsid w:val="0036104F"/>
    <w:rsid w:val="00366238"/>
    <w:rsid w:val="00367775"/>
    <w:rsid w:val="003734BF"/>
    <w:rsid w:val="00380085"/>
    <w:rsid w:val="00382B2F"/>
    <w:rsid w:val="00385D1E"/>
    <w:rsid w:val="0039056F"/>
    <w:rsid w:val="0039287C"/>
    <w:rsid w:val="003A5190"/>
    <w:rsid w:val="003A7F8F"/>
    <w:rsid w:val="003B0F51"/>
    <w:rsid w:val="003B4AA5"/>
    <w:rsid w:val="003B6153"/>
    <w:rsid w:val="003C292C"/>
    <w:rsid w:val="003C2C2C"/>
    <w:rsid w:val="003C6360"/>
    <w:rsid w:val="003C6B1E"/>
    <w:rsid w:val="003D072E"/>
    <w:rsid w:val="003E728A"/>
    <w:rsid w:val="004140BD"/>
    <w:rsid w:val="00417A0D"/>
    <w:rsid w:val="004202DE"/>
    <w:rsid w:val="00424EE1"/>
    <w:rsid w:val="00431295"/>
    <w:rsid w:val="00443CC9"/>
    <w:rsid w:val="00445C8E"/>
    <w:rsid w:val="004462E4"/>
    <w:rsid w:val="00447243"/>
    <w:rsid w:val="004502AA"/>
    <w:rsid w:val="004517A0"/>
    <w:rsid w:val="00462CA5"/>
    <w:rsid w:val="00466034"/>
    <w:rsid w:val="004822D5"/>
    <w:rsid w:val="004919CA"/>
    <w:rsid w:val="004919E2"/>
    <w:rsid w:val="00491D92"/>
    <w:rsid w:val="00495E78"/>
    <w:rsid w:val="004A2EE2"/>
    <w:rsid w:val="004B1277"/>
    <w:rsid w:val="004B2356"/>
    <w:rsid w:val="004C7FDE"/>
    <w:rsid w:val="004D3704"/>
    <w:rsid w:val="004D3CD5"/>
    <w:rsid w:val="004E04E3"/>
    <w:rsid w:val="004E186E"/>
    <w:rsid w:val="004E5832"/>
    <w:rsid w:val="004E624E"/>
    <w:rsid w:val="004F4967"/>
    <w:rsid w:val="005022BA"/>
    <w:rsid w:val="00503F0C"/>
    <w:rsid w:val="0050450C"/>
    <w:rsid w:val="00506C96"/>
    <w:rsid w:val="005164E3"/>
    <w:rsid w:val="005311EA"/>
    <w:rsid w:val="00536730"/>
    <w:rsid w:val="00544A84"/>
    <w:rsid w:val="00547D37"/>
    <w:rsid w:val="0055095C"/>
    <w:rsid w:val="00552033"/>
    <w:rsid w:val="00552980"/>
    <w:rsid w:val="00554E87"/>
    <w:rsid w:val="00556FDC"/>
    <w:rsid w:val="00566669"/>
    <w:rsid w:val="00570AFE"/>
    <w:rsid w:val="00577C5B"/>
    <w:rsid w:val="00581F6C"/>
    <w:rsid w:val="00584800"/>
    <w:rsid w:val="005857DD"/>
    <w:rsid w:val="0059181E"/>
    <w:rsid w:val="005972DC"/>
    <w:rsid w:val="005A3E67"/>
    <w:rsid w:val="005C0BA1"/>
    <w:rsid w:val="005C0F7E"/>
    <w:rsid w:val="005D6198"/>
    <w:rsid w:val="005D7B29"/>
    <w:rsid w:val="005E1BC0"/>
    <w:rsid w:val="005F2EF6"/>
    <w:rsid w:val="005F5A76"/>
    <w:rsid w:val="005F634D"/>
    <w:rsid w:val="00601746"/>
    <w:rsid w:val="00602C22"/>
    <w:rsid w:val="006034A3"/>
    <w:rsid w:val="00610A62"/>
    <w:rsid w:val="00611674"/>
    <w:rsid w:val="00612166"/>
    <w:rsid w:val="00613688"/>
    <w:rsid w:val="00613A66"/>
    <w:rsid w:val="00630522"/>
    <w:rsid w:val="00631565"/>
    <w:rsid w:val="0063258A"/>
    <w:rsid w:val="00633308"/>
    <w:rsid w:val="00634FFF"/>
    <w:rsid w:val="00636C0F"/>
    <w:rsid w:val="00642FE7"/>
    <w:rsid w:val="006508AC"/>
    <w:rsid w:val="00654874"/>
    <w:rsid w:val="00674CA6"/>
    <w:rsid w:val="00677348"/>
    <w:rsid w:val="00683748"/>
    <w:rsid w:val="00692AC9"/>
    <w:rsid w:val="006934DF"/>
    <w:rsid w:val="00694E68"/>
    <w:rsid w:val="00697A80"/>
    <w:rsid w:val="00697B70"/>
    <w:rsid w:val="006A2CBE"/>
    <w:rsid w:val="006A4976"/>
    <w:rsid w:val="006A76FC"/>
    <w:rsid w:val="006B029E"/>
    <w:rsid w:val="006B686C"/>
    <w:rsid w:val="006D3589"/>
    <w:rsid w:val="006E4EFE"/>
    <w:rsid w:val="006F32C9"/>
    <w:rsid w:val="006F608C"/>
    <w:rsid w:val="006F6DEF"/>
    <w:rsid w:val="00703B5B"/>
    <w:rsid w:val="00704D42"/>
    <w:rsid w:val="00721EE4"/>
    <w:rsid w:val="007269F4"/>
    <w:rsid w:val="007309DD"/>
    <w:rsid w:val="007364AC"/>
    <w:rsid w:val="00741E00"/>
    <w:rsid w:val="007424E6"/>
    <w:rsid w:val="00743991"/>
    <w:rsid w:val="00766ABD"/>
    <w:rsid w:val="00772DA5"/>
    <w:rsid w:val="00775ACB"/>
    <w:rsid w:val="0077661C"/>
    <w:rsid w:val="00780A54"/>
    <w:rsid w:val="00782857"/>
    <w:rsid w:val="007A56B2"/>
    <w:rsid w:val="007A67E3"/>
    <w:rsid w:val="007B7249"/>
    <w:rsid w:val="007B74AA"/>
    <w:rsid w:val="007B7E46"/>
    <w:rsid w:val="007C264F"/>
    <w:rsid w:val="007C3792"/>
    <w:rsid w:val="007C4B3F"/>
    <w:rsid w:val="007D697C"/>
    <w:rsid w:val="007E2021"/>
    <w:rsid w:val="007E421E"/>
    <w:rsid w:val="007E596A"/>
    <w:rsid w:val="007F4CD0"/>
    <w:rsid w:val="007F6BB0"/>
    <w:rsid w:val="008047C6"/>
    <w:rsid w:val="008123C5"/>
    <w:rsid w:val="0081417F"/>
    <w:rsid w:val="00814D07"/>
    <w:rsid w:val="0082368D"/>
    <w:rsid w:val="00825212"/>
    <w:rsid w:val="00831E85"/>
    <w:rsid w:val="00832941"/>
    <w:rsid w:val="00833157"/>
    <w:rsid w:val="00841602"/>
    <w:rsid w:val="00842E70"/>
    <w:rsid w:val="00844E2E"/>
    <w:rsid w:val="008501B2"/>
    <w:rsid w:val="008524C2"/>
    <w:rsid w:val="00853FFC"/>
    <w:rsid w:val="008620E0"/>
    <w:rsid w:val="00865597"/>
    <w:rsid w:val="00867713"/>
    <w:rsid w:val="008763E2"/>
    <w:rsid w:val="00886317"/>
    <w:rsid w:val="00892A3D"/>
    <w:rsid w:val="00895587"/>
    <w:rsid w:val="008A4335"/>
    <w:rsid w:val="008B0A20"/>
    <w:rsid w:val="008B48AF"/>
    <w:rsid w:val="008B609A"/>
    <w:rsid w:val="008B6AEA"/>
    <w:rsid w:val="008C70C5"/>
    <w:rsid w:val="008D08E8"/>
    <w:rsid w:val="008D1E9C"/>
    <w:rsid w:val="008D5A92"/>
    <w:rsid w:val="008E276C"/>
    <w:rsid w:val="008E7404"/>
    <w:rsid w:val="008F70C4"/>
    <w:rsid w:val="008F78C1"/>
    <w:rsid w:val="00903025"/>
    <w:rsid w:val="0090555D"/>
    <w:rsid w:val="00917EFE"/>
    <w:rsid w:val="00931C02"/>
    <w:rsid w:val="0093318B"/>
    <w:rsid w:val="00947889"/>
    <w:rsid w:val="00962359"/>
    <w:rsid w:val="00965C3E"/>
    <w:rsid w:val="009751D4"/>
    <w:rsid w:val="0097752D"/>
    <w:rsid w:val="00982436"/>
    <w:rsid w:val="00982784"/>
    <w:rsid w:val="009863B2"/>
    <w:rsid w:val="00990ED8"/>
    <w:rsid w:val="00991902"/>
    <w:rsid w:val="009B3DCE"/>
    <w:rsid w:val="009B55B2"/>
    <w:rsid w:val="009C0C12"/>
    <w:rsid w:val="009C2DBD"/>
    <w:rsid w:val="009C6ADF"/>
    <w:rsid w:val="009E0A97"/>
    <w:rsid w:val="009E3485"/>
    <w:rsid w:val="009E5743"/>
    <w:rsid w:val="009F4C9E"/>
    <w:rsid w:val="00A07BCA"/>
    <w:rsid w:val="00A133F0"/>
    <w:rsid w:val="00A22BEE"/>
    <w:rsid w:val="00A2537F"/>
    <w:rsid w:val="00A25D75"/>
    <w:rsid w:val="00A26CA8"/>
    <w:rsid w:val="00A27A6B"/>
    <w:rsid w:val="00A30FAA"/>
    <w:rsid w:val="00A332EB"/>
    <w:rsid w:val="00A34604"/>
    <w:rsid w:val="00A41CC5"/>
    <w:rsid w:val="00A43628"/>
    <w:rsid w:val="00A449AE"/>
    <w:rsid w:val="00A53054"/>
    <w:rsid w:val="00A53173"/>
    <w:rsid w:val="00A56DD4"/>
    <w:rsid w:val="00A57954"/>
    <w:rsid w:val="00A57D06"/>
    <w:rsid w:val="00A766F1"/>
    <w:rsid w:val="00A76BFC"/>
    <w:rsid w:val="00A773DC"/>
    <w:rsid w:val="00A816FE"/>
    <w:rsid w:val="00A81B47"/>
    <w:rsid w:val="00A90EBA"/>
    <w:rsid w:val="00AB219A"/>
    <w:rsid w:val="00AC5727"/>
    <w:rsid w:val="00AC6DB7"/>
    <w:rsid w:val="00AD5220"/>
    <w:rsid w:val="00AE1D2E"/>
    <w:rsid w:val="00AE68F2"/>
    <w:rsid w:val="00AE6AAB"/>
    <w:rsid w:val="00AF4ED5"/>
    <w:rsid w:val="00B00E4D"/>
    <w:rsid w:val="00B131D2"/>
    <w:rsid w:val="00B16AFA"/>
    <w:rsid w:val="00B26DBD"/>
    <w:rsid w:val="00B3096C"/>
    <w:rsid w:val="00B30F6A"/>
    <w:rsid w:val="00B314B8"/>
    <w:rsid w:val="00B31E27"/>
    <w:rsid w:val="00B32824"/>
    <w:rsid w:val="00B3749B"/>
    <w:rsid w:val="00B375F0"/>
    <w:rsid w:val="00B40462"/>
    <w:rsid w:val="00B43260"/>
    <w:rsid w:val="00B450FB"/>
    <w:rsid w:val="00B50D11"/>
    <w:rsid w:val="00B541F6"/>
    <w:rsid w:val="00B64753"/>
    <w:rsid w:val="00B64FE7"/>
    <w:rsid w:val="00B73558"/>
    <w:rsid w:val="00B73E2C"/>
    <w:rsid w:val="00B8396D"/>
    <w:rsid w:val="00B8419A"/>
    <w:rsid w:val="00B870E7"/>
    <w:rsid w:val="00B957CE"/>
    <w:rsid w:val="00BA2F1F"/>
    <w:rsid w:val="00BA555A"/>
    <w:rsid w:val="00BB03C5"/>
    <w:rsid w:val="00BC3B67"/>
    <w:rsid w:val="00BE780B"/>
    <w:rsid w:val="00BF0B38"/>
    <w:rsid w:val="00BF3AE8"/>
    <w:rsid w:val="00BF77EB"/>
    <w:rsid w:val="00C135F3"/>
    <w:rsid w:val="00C13CB2"/>
    <w:rsid w:val="00C15F5B"/>
    <w:rsid w:val="00C16080"/>
    <w:rsid w:val="00C21630"/>
    <w:rsid w:val="00C35ED4"/>
    <w:rsid w:val="00C37F78"/>
    <w:rsid w:val="00C40B01"/>
    <w:rsid w:val="00C5181D"/>
    <w:rsid w:val="00C5253F"/>
    <w:rsid w:val="00C66426"/>
    <w:rsid w:val="00C66D49"/>
    <w:rsid w:val="00C76441"/>
    <w:rsid w:val="00C777A1"/>
    <w:rsid w:val="00C856AD"/>
    <w:rsid w:val="00C86916"/>
    <w:rsid w:val="00CA579D"/>
    <w:rsid w:val="00CB00E4"/>
    <w:rsid w:val="00CB2822"/>
    <w:rsid w:val="00CB2F15"/>
    <w:rsid w:val="00CB74B2"/>
    <w:rsid w:val="00CC2007"/>
    <w:rsid w:val="00CC310F"/>
    <w:rsid w:val="00CD6100"/>
    <w:rsid w:val="00CE29AA"/>
    <w:rsid w:val="00CE2E08"/>
    <w:rsid w:val="00CE3432"/>
    <w:rsid w:val="00CE3E76"/>
    <w:rsid w:val="00CF10A7"/>
    <w:rsid w:val="00D01449"/>
    <w:rsid w:val="00D0292A"/>
    <w:rsid w:val="00D1484B"/>
    <w:rsid w:val="00D1528C"/>
    <w:rsid w:val="00D23EFD"/>
    <w:rsid w:val="00D252D4"/>
    <w:rsid w:val="00D3479A"/>
    <w:rsid w:val="00D3623B"/>
    <w:rsid w:val="00D411D2"/>
    <w:rsid w:val="00D44A40"/>
    <w:rsid w:val="00D45F27"/>
    <w:rsid w:val="00D84059"/>
    <w:rsid w:val="00D847CC"/>
    <w:rsid w:val="00D873B3"/>
    <w:rsid w:val="00DA2429"/>
    <w:rsid w:val="00DA29E7"/>
    <w:rsid w:val="00DA3BB5"/>
    <w:rsid w:val="00DA4362"/>
    <w:rsid w:val="00DB639D"/>
    <w:rsid w:val="00DF16CF"/>
    <w:rsid w:val="00DF2041"/>
    <w:rsid w:val="00DF4F76"/>
    <w:rsid w:val="00E153E3"/>
    <w:rsid w:val="00E217A6"/>
    <w:rsid w:val="00E21803"/>
    <w:rsid w:val="00E249EE"/>
    <w:rsid w:val="00E274AC"/>
    <w:rsid w:val="00E27931"/>
    <w:rsid w:val="00E27A6F"/>
    <w:rsid w:val="00E35114"/>
    <w:rsid w:val="00E403E2"/>
    <w:rsid w:val="00E45BF9"/>
    <w:rsid w:val="00E45F2C"/>
    <w:rsid w:val="00E534C6"/>
    <w:rsid w:val="00E74061"/>
    <w:rsid w:val="00E854CC"/>
    <w:rsid w:val="00E87106"/>
    <w:rsid w:val="00E877F6"/>
    <w:rsid w:val="00E92505"/>
    <w:rsid w:val="00E940E8"/>
    <w:rsid w:val="00E94A34"/>
    <w:rsid w:val="00E958C7"/>
    <w:rsid w:val="00E9602F"/>
    <w:rsid w:val="00EA49E7"/>
    <w:rsid w:val="00EA60BC"/>
    <w:rsid w:val="00EC037D"/>
    <w:rsid w:val="00EC21E8"/>
    <w:rsid w:val="00EE3D57"/>
    <w:rsid w:val="00EF3B44"/>
    <w:rsid w:val="00F12164"/>
    <w:rsid w:val="00F1293A"/>
    <w:rsid w:val="00F1466F"/>
    <w:rsid w:val="00F204F3"/>
    <w:rsid w:val="00F2201A"/>
    <w:rsid w:val="00F244EE"/>
    <w:rsid w:val="00F25104"/>
    <w:rsid w:val="00F25C02"/>
    <w:rsid w:val="00F267A1"/>
    <w:rsid w:val="00F30E49"/>
    <w:rsid w:val="00F40D32"/>
    <w:rsid w:val="00F431B2"/>
    <w:rsid w:val="00F5555B"/>
    <w:rsid w:val="00F61A0B"/>
    <w:rsid w:val="00F6447C"/>
    <w:rsid w:val="00F71F15"/>
    <w:rsid w:val="00F86447"/>
    <w:rsid w:val="00F90203"/>
    <w:rsid w:val="00F91DDD"/>
    <w:rsid w:val="00F93D9F"/>
    <w:rsid w:val="00F947BA"/>
    <w:rsid w:val="00FA0850"/>
    <w:rsid w:val="00FA1622"/>
    <w:rsid w:val="00FB0D0E"/>
    <w:rsid w:val="00FC185D"/>
    <w:rsid w:val="00FC531E"/>
    <w:rsid w:val="00FD6C72"/>
    <w:rsid w:val="00FD7A91"/>
    <w:rsid w:val="00FE7AEA"/>
    <w:rsid w:val="00FF2DA2"/>
    <w:rsid w:val="00FF4FEB"/>
    <w:rsid w:val="00FF5662"/>
    <w:rsid w:val="00FF6CA5"/>
    <w:rsid w:val="014B4812"/>
    <w:rsid w:val="01867BED"/>
    <w:rsid w:val="01A916B5"/>
    <w:rsid w:val="01BD74C2"/>
    <w:rsid w:val="02055D30"/>
    <w:rsid w:val="023A4C7B"/>
    <w:rsid w:val="023D1C16"/>
    <w:rsid w:val="024559D5"/>
    <w:rsid w:val="026C6D7F"/>
    <w:rsid w:val="02846ED2"/>
    <w:rsid w:val="02B7352F"/>
    <w:rsid w:val="03343032"/>
    <w:rsid w:val="03851285"/>
    <w:rsid w:val="03AB16C7"/>
    <w:rsid w:val="03DF68EF"/>
    <w:rsid w:val="03F24B56"/>
    <w:rsid w:val="04861F32"/>
    <w:rsid w:val="04BB68F6"/>
    <w:rsid w:val="05707E97"/>
    <w:rsid w:val="05E64537"/>
    <w:rsid w:val="06783F44"/>
    <w:rsid w:val="069E2B50"/>
    <w:rsid w:val="06AA6359"/>
    <w:rsid w:val="06AB4C7D"/>
    <w:rsid w:val="06D76DC6"/>
    <w:rsid w:val="072974DA"/>
    <w:rsid w:val="073A38EF"/>
    <w:rsid w:val="075957D2"/>
    <w:rsid w:val="076255AA"/>
    <w:rsid w:val="07A85263"/>
    <w:rsid w:val="07AF2F52"/>
    <w:rsid w:val="07F91B80"/>
    <w:rsid w:val="08094446"/>
    <w:rsid w:val="082152F9"/>
    <w:rsid w:val="086B2A79"/>
    <w:rsid w:val="087456EB"/>
    <w:rsid w:val="08977DA7"/>
    <w:rsid w:val="08A9265C"/>
    <w:rsid w:val="08C75067"/>
    <w:rsid w:val="09330F08"/>
    <w:rsid w:val="09D003A6"/>
    <w:rsid w:val="09E51D8E"/>
    <w:rsid w:val="09EE1557"/>
    <w:rsid w:val="0A870D4E"/>
    <w:rsid w:val="0ABE0D27"/>
    <w:rsid w:val="0AC2787D"/>
    <w:rsid w:val="0ADD65F2"/>
    <w:rsid w:val="0AF4118F"/>
    <w:rsid w:val="0C4D023F"/>
    <w:rsid w:val="0C6220DB"/>
    <w:rsid w:val="0CA2627E"/>
    <w:rsid w:val="0CB1685F"/>
    <w:rsid w:val="0CB56E80"/>
    <w:rsid w:val="0CB94722"/>
    <w:rsid w:val="0D193135"/>
    <w:rsid w:val="0D425DF2"/>
    <w:rsid w:val="0D4E639E"/>
    <w:rsid w:val="0D4F4A1B"/>
    <w:rsid w:val="0D550E93"/>
    <w:rsid w:val="0D57030C"/>
    <w:rsid w:val="0D600C6E"/>
    <w:rsid w:val="0D996C73"/>
    <w:rsid w:val="0DB73C9E"/>
    <w:rsid w:val="0DCC529D"/>
    <w:rsid w:val="0DF513F2"/>
    <w:rsid w:val="0E024752"/>
    <w:rsid w:val="0E11429C"/>
    <w:rsid w:val="0E4879FF"/>
    <w:rsid w:val="0E6E4146"/>
    <w:rsid w:val="0E8751B5"/>
    <w:rsid w:val="0E920377"/>
    <w:rsid w:val="0EC8184C"/>
    <w:rsid w:val="0F644624"/>
    <w:rsid w:val="0F8A34E4"/>
    <w:rsid w:val="0FF66081"/>
    <w:rsid w:val="101C5EF3"/>
    <w:rsid w:val="102661E0"/>
    <w:rsid w:val="102C4B13"/>
    <w:rsid w:val="102D2C7E"/>
    <w:rsid w:val="1054422B"/>
    <w:rsid w:val="10C77E89"/>
    <w:rsid w:val="10EC7B02"/>
    <w:rsid w:val="11B2679F"/>
    <w:rsid w:val="11D84F3A"/>
    <w:rsid w:val="13131191"/>
    <w:rsid w:val="1328580D"/>
    <w:rsid w:val="133323F5"/>
    <w:rsid w:val="133A630B"/>
    <w:rsid w:val="133A6D1E"/>
    <w:rsid w:val="134F3446"/>
    <w:rsid w:val="13B50F1D"/>
    <w:rsid w:val="144077F7"/>
    <w:rsid w:val="14AB19A0"/>
    <w:rsid w:val="14BD2B1E"/>
    <w:rsid w:val="14D156C0"/>
    <w:rsid w:val="15361AE0"/>
    <w:rsid w:val="15874FF2"/>
    <w:rsid w:val="15E64D6A"/>
    <w:rsid w:val="160D7033"/>
    <w:rsid w:val="163F1940"/>
    <w:rsid w:val="16E639C4"/>
    <w:rsid w:val="16ED2329"/>
    <w:rsid w:val="16F85CE1"/>
    <w:rsid w:val="17751A05"/>
    <w:rsid w:val="17AD490A"/>
    <w:rsid w:val="17B42633"/>
    <w:rsid w:val="18137F71"/>
    <w:rsid w:val="18252F5E"/>
    <w:rsid w:val="183D55EF"/>
    <w:rsid w:val="18511F07"/>
    <w:rsid w:val="18AE0E03"/>
    <w:rsid w:val="18BE2FC8"/>
    <w:rsid w:val="18DE1E3C"/>
    <w:rsid w:val="18E009C9"/>
    <w:rsid w:val="18EC7616"/>
    <w:rsid w:val="19244407"/>
    <w:rsid w:val="19426B55"/>
    <w:rsid w:val="19521132"/>
    <w:rsid w:val="19AC44D0"/>
    <w:rsid w:val="19AD2975"/>
    <w:rsid w:val="19DC17D6"/>
    <w:rsid w:val="19F95341"/>
    <w:rsid w:val="1A166965"/>
    <w:rsid w:val="1A580A0B"/>
    <w:rsid w:val="1ADF4E91"/>
    <w:rsid w:val="1B0112C5"/>
    <w:rsid w:val="1B0B46BC"/>
    <w:rsid w:val="1B0F5566"/>
    <w:rsid w:val="1B7D6828"/>
    <w:rsid w:val="1B897B98"/>
    <w:rsid w:val="1BE7435C"/>
    <w:rsid w:val="1C4D4765"/>
    <w:rsid w:val="1C5C6DE6"/>
    <w:rsid w:val="1C987247"/>
    <w:rsid w:val="1CA87FF7"/>
    <w:rsid w:val="1D044E4B"/>
    <w:rsid w:val="1D155C3E"/>
    <w:rsid w:val="1D385C0C"/>
    <w:rsid w:val="1D3C454F"/>
    <w:rsid w:val="1D621E69"/>
    <w:rsid w:val="1DCB5D8B"/>
    <w:rsid w:val="1DDC382B"/>
    <w:rsid w:val="1DE02076"/>
    <w:rsid w:val="1E273AB2"/>
    <w:rsid w:val="1E601473"/>
    <w:rsid w:val="1EBA767D"/>
    <w:rsid w:val="1EC9568A"/>
    <w:rsid w:val="1EFE7F87"/>
    <w:rsid w:val="1F303DF7"/>
    <w:rsid w:val="1F554569"/>
    <w:rsid w:val="1F8F5FC9"/>
    <w:rsid w:val="1F9D43D6"/>
    <w:rsid w:val="2009009E"/>
    <w:rsid w:val="200973E6"/>
    <w:rsid w:val="20322F5E"/>
    <w:rsid w:val="20A819A3"/>
    <w:rsid w:val="20B125C6"/>
    <w:rsid w:val="21171711"/>
    <w:rsid w:val="212835C9"/>
    <w:rsid w:val="215138B9"/>
    <w:rsid w:val="21771570"/>
    <w:rsid w:val="21961FC0"/>
    <w:rsid w:val="219B4F28"/>
    <w:rsid w:val="21A7749C"/>
    <w:rsid w:val="21AE4E20"/>
    <w:rsid w:val="21BC51D5"/>
    <w:rsid w:val="21C31418"/>
    <w:rsid w:val="21C85928"/>
    <w:rsid w:val="21D67E08"/>
    <w:rsid w:val="21D70E65"/>
    <w:rsid w:val="23030D07"/>
    <w:rsid w:val="23304D3E"/>
    <w:rsid w:val="23373DB2"/>
    <w:rsid w:val="233D0C33"/>
    <w:rsid w:val="2399210F"/>
    <w:rsid w:val="23AD4FA5"/>
    <w:rsid w:val="23C0695C"/>
    <w:rsid w:val="23DF47C9"/>
    <w:rsid w:val="241E0D9E"/>
    <w:rsid w:val="24204ABC"/>
    <w:rsid w:val="24556069"/>
    <w:rsid w:val="24627554"/>
    <w:rsid w:val="24CA6CA3"/>
    <w:rsid w:val="24D942F0"/>
    <w:rsid w:val="2517563E"/>
    <w:rsid w:val="2518481D"/>
    <w:rsid w:val="251F5CC1"/>
    <w:rsid w:val="2547780F"/>
    <w:rsid w:val="256B54E6"/>
    <w:rsid w:val="258E3A20"/>
    <w:rsid w:val="25A22E6B"/>
    <w:rsid w:val="25D66043"/>
    <w:rsid w:val="267A21BB"/>
    <w:rsid w:val="26B81A4F"/>
    <w:rsid w:val="26B91EEB"/>
    <w:rsid w:val="26EF3957"/>
    <w:rsid w:val="272950BB"/>
    <w:rsid w:val="27327E78"/>
    <w:rsid w:val="286E60F7"/>
    <w:rsid w:val="289B1B6B"/>
    <w:rsid w:val="289E0D4D"/>
    <w:rsid w:val="29134F14"/>
    <w:rsid w:val="29361A18"/>
    <w:rsid w:val="293D2DAC"/>
    <w:rsid w:val="294644E9"/>
    <w:rsid w:val="29CD3C03"/>
    <w:rsid w:val="2A1403BC"/>
    <w:rsid w:val="2A1D5D91"/>
    <w:rsid w:val="2A2A3950"/>
    <w:rsid w:val="2A423C83"/>
    <w:rsid w:val="2A604B35"/>
    <w:rsid w:val="2A9D2894"/>
    <w:rsid w:val="2AA14B57"/>
    <w:rsid w:val="2AB636AF"/>
    <w:rsid w:val="2AE65A57"/>
    <w:rsid w:val="2B6F150A"/>
    <w:rsid w:val="2B747EEC"/>
    <w:rsid w:val="2C626844"/>
    <w:rsid w:val="2C9612B2"/>
    <w:rsid w:val="2C9F2441"/>
    <w:rsid w:val="2CD21E3C"/>
    <w:rsid w:val="2D4F75E0"/>
    <w:rsid w:val="2D946005"/>
    <w:rsid w:val="2DE90321"/>
    <w:rsid w:val="2E750F74"/>
    <w:rsid w:val="2E8D6F1A"/>
    <w:rsid w:val="2EB613D2"/>
    <w:rsid w:val="2EBF2A59"/>
    <w:rsid w:val="2F0412D2"/>
    <w:rsid w:val="2F266FB8"/>
    <w:rsid w:val="2F340201"/>
    <w:rsid w:val="2F3B383A"/>
    <w:rsid w:val="2F857EF1"/>
    <w:rsid w:val="2F9611C3"/>
    <w:rsid w:val="2FA33530"/>
    <w:rsid w:val="2FBE7764"/>
    <w:rsid w:val="30015724"/>
    <w:rsid w:val="30404841"/>
    <w:rsid w:val="305E0AE8"/>
    <w:rsid w:val="3086673C"/>
    <w:rsid w:val="30900A11"/>
    <w:rsid w:val="30E03C65"/>
    <w:rsid w:val="30F70BF3"/>
    <w:rsid w:val="30F843AF"/>
    <w:rsid w:val="31394D89"/>
    <w:rsid w:val="31F24DF7"/>
    <w:rsid w:val="32124306"/>
    <w:rsid w:val="32317E4E"/>
    <w:rsid w:val="32396B85"/>
    <w:rsid w:val="32643A49"/>
    <w:rsid w:val="32C9553A"/>
    <w:rsid w:val="32EC2A5E"/>
    <w:rsid w:val="330C5891"/>
    <w:rsid w:val="33243BF9"/>
    <w:rsid w:val="33744E44"/>
    <w:rsid w:val="337A31F7"/>
    <w:rsid w:val="337F16E1"/>
    <w:rsid w:val="339A04D5"/>
    <w:rsid w:val="33F2393A"/>
    <w:rsid w:val="34984188"/>
    <w:rsid w:val="34BF4406"/>
    <w:rsid w:val="350E5331"/>
    <w:rsid w:val="354166FA"/>
    <w:rsid w:val="356861B3"/>
    <w:rsid w:val="35861E84"/>
    <w:rsid w:val="36162582"/>
    <w:rsid w:val="361B6516"/>
    <w:rsid w:val="36307724"/>
    <w:rsid w:val="36646A31"/>
    <w:rsid w:val="366F170D"/>
    <w:rsid w:val="36B22DBD"/>
    <w:rsid w:val="36CB5AA6"/>
    <w:rsid w:val="371F2036"/>
    <w:rsid w:val="37305FF2"/>
    <w:rsid w:val="37332B45"/>
    <w:rsid w:val="375E324D"/>
    <w:rsid w:val="37784293"/>
    <w:rsid w:val="3786398D"/>
    <w:rsid w:val="378E3B10"/>
    <w:rsid w:val="37F42919"/>
    <w:rsid w:val="38330374"/>
    <w:rsid w:val="385778AD"/>
    <w:rsid w:val="386661FD"/>
    <w:rsid w:val="38F60709"/>
    <w:rsid w:val="38FE5FEE"/>
    <w:rsid w:val="3915451E"/>
    <w:rsid w:val="393B014F"/>
    <w:rsid w:val="39443E0D"/>
    <w:rsid w:val="39620310"/>
    <w:rsid w:val="39900FC9"/>
    <w:rsid w:val="3A10140F"/>
    <w:rsid w:val="3A585FBC"/>
    <w:rsid w:val="3AD53629"/>
    <w:rsid w:val="3B0F2FB6"/>
    <w:rsid w:val="3B120F42"/>
    <w:rsid w:val="3B5A1EB7"/>
    <w:rsid w:val="3BBB3EE4"/>
    <w:rsid w:val="3BBD09E3"/>
    <w:rsid w:val="3BE95551"/>
    <w:rsid w:val="3C5A0F98"/>
    <w:rsid w:val="3C8A05E2"/>
    <w:rsid w:val="3C9A1B8F"/>
    <w:rsid w:val="3C9A43A6"/>
    <w:rsid w:val="3CAB4A13"/>
    <w:rsid w:val="3CAB5473"/>
    <w:rsid w:val="3CB90837"/>
    <w:rsid w:val="3CBA57E5"/>
    <w:rsid w:val="3D1E627B"/>
    <w:rsid w:val="3D473AA5"/>
    <w:rsid w:val="3D4A1412"/>
    <w:rsid w:val="3D793B53"/>
    <w:rsid w:val="3D9D0D8C"/>
    <w:rsid w:val="3D9D136D"/>
    <w:rsid w:val="3E4A3E52"/>
    <w:rsid w:val="3E70503C"/>
    <w:rsid w:val="3E877C22"/>
    <w:rsid w:val="3EE72E85"/>
    <w:rsid w:val="3F0B6B0D"/>
    <w:rsid w:val="3F19227C"/>
    <w:rsid w:val="3FA908DD"/>
    <w:rsid w:val="3FB02950"/>
    <w:rsid w:val="401B7039"/>
    <w:rsid w:val="402D61B2"/>
    <w:rsid w:val="4044184C"/>
    <w:rsid w:val="407842E8"/>
    <w:rsid w:val="40C34583"/>
    <w:rsid w:val="40C769FD"/>
    <w:rsid w:val="41162F87"/>
    <w:rsid w:val="412A0D01"/>
    <w:rsid w:val="41642C4F"/>
    <w:rsid w:val="41D52C1C"/>
    <w:rsid w:val="42422523"/>
    <w:rsid w:val="424B7FF3"/>
    <w:rsid w:val="42A130BA"/>
    <w:rsid w:val="42BF13A6"/>
    <w:rsid w:val="431D4A4B"/>
    <w:rsid w:val="435C1DC6"/>
    <w:rsid w:val="43610639"/>
    <w:rsid w:val="43D450D0"/>
    <w:rsid w:val="44260C99"/>
    <w:rsid w:val="443A16C8"/>
    <w:rsid w:val="4459731B"/>
    <w:rsid w:val="44A26055"/>
    <w:rsid w:val="44AA363C"/>
    <w:rsid w:val="44B35EC4"/>
    <w:rsid w:val="45483DCB"/>
    <w:rsid w:val="455F09AB"/>
    <w:rsid w:val="456C5CFA"/>
    <w:rsid w:val="45BE6519"/>
    <w:rsid w:val="45D744E0"/>
    <w:rsid w:val="461C5B97"/>
    <w:rsid w:val="46420A74"/>
    <w:rsid w:val="4653254D"/>
    <w:rsid w:val="468C3316"/>
    <w:rsid w:val="46FD1EEF"/>
    <w:rsid w:val="47231877"/>
    <w:rsid w:val="475F29D6"/>
    <w:rsid w:val="477C246D"/>
    <w:rsid w:val="477E1F29"/>
    <w:rsid w:val="47AD378E"/>
    <w:rsid w:val="47B7060D"/>
    <w:rsid w:val="48545C43"/>
    <w:rsid w:val="486D39B2"/>
    <w:rsid w:val="487073B3"/>
    <w:rsid w:val="48B61F3A"/>
    <w:rsid w:val="48EC789E"/>
    <w:rsid w:val="490379B1"/>
    <w:rsid w:val="49054884"/>
    <w:rsid w:val="49446841"/>
    <w:rsid w:val="4956700F"/>
    <w:rsid w:val="497C2413"/>
    <w:rsid w:val="49EE13E8"/>
    <w:rsid w:val="49FB248F"/>
    <w:rsid w:val="4A0F705E"/>
    <w:rsid w:val="4A41294A"/>
    <w:rsid w:val="4A522065"/>
    <w:rsid w:val="4A6B48B3"/>
    <w:rsid w:val="4A7F6EA0"/>
    <w:rsid w:val="4B114155"/>
    <w:rsid w:val="4B203883"/>
    <w:rsid w:val="4B650216"/>
    <w:rsid w:val="4BDE4B9C"/>
    <w:rsid w:val="4BF13C92"/>
    <w:rsid w:val="4C057E7E"/>
    <w:rsid w:val="4C097ADB"/>
    <w:rsid w:val="4C355115"/>
    <w:rsid w:val="4CF04A46"/>
    <w:rsid w:val="4D03404B"/>
    <w:rsid w:val="4D0C69C4"/>
    <w:rsid w:val="4D45728A"/>
    <w:rsid w:val="4D861A56"/>
    <w:rsid w:val="4DAF3484"/>
    <w:rsid w:val="4DDA6A95"/>
    <w:rsid w:val="4DDB5196"/>
    <w:rsid w:val="4E6D78DD"/>
    <w:rsid w:val="4E8071EF"/>
    <w:rsid w:val="4E86034C"/>
    <w:rsid w:val="4EAE2F4C"/>
    <w:rsid w:val="4EBD65B3"/>
    <w:rsid w:val="4F1B40F8"/>
    <w:rsid w:val="4F585A57"/>
    <w:rsid w:val="4F8D6993"/>
    <w:rsid w:val="4FB76E58"/>
    <w:rsid w:val="4FDA7852"/>
    <w:rsid w:val="5044739C"/>
    <w:rsid w:val="505718DF"/>
    <w:rsid w:val="5059592A"/>
    <w:rsid w:val="506C3128"/>
    <w:rsid w:val="50715D89"/>
    <w:rsid w:val="50C51101"/>
    <w:rsid w:val="51085DF6"/>
    <w:rsid w:val="51436614"/>
    <w:rsid w:val="51613089"/>
    <w:rsid w:val="517A3A7B"/>
    <w:rsid w:val="51B704CF"/>
    <w:rsid w:val="522E0545"/>
    <w:rsid w:val="523560A1"/>
    <w:rsid w:val="523A3BCA"/>
    <w:rsid w:val="523B6C2D"/>
    <w:rsid w:val="5256452C"/>
    <w:rsid w:val="52582C6E"/>
    <w:rsid w:val="525B6BCA"/>
    <w:rsid w:val="528A30D8"/>
    <w:rsid w:val="52E80913"/>
    <w:rsid w:val="534275A8"/>
    <w:rsid w:val="53846674"/>
    <w:rsid w:val="5388384E"/>
    <w:rsid w:val="53D84FA1"/>
    <w:rsid w:val="543A4BE1"/>
    <w:rsid w:val="54574766"/>
    <w:rsid w:val="545B0C46"/>
    <w:rsid w:val="546660BF"/>
    <w:rsid w:val="54967A45"/>
    <w:rsid w:val="54CE25B1"/>
    <w:rsid w:val="54D3446F"/>
    <w:rsid w:val="54F324DA"/>
    <w:rsid w:val="550851FD"/>
    <w:rsid w:val="555A0EE6"/>
    <w:rsid w:val="55C5253B"/>
    <w:rsid w:val="55DD0C53"/>
    <w:rsid w:val="55ED36DA"/>
    <w:rsid w:val="55F67D3E"/>
    <w:rsid w:val="5668596B"/>
    <w:rsid w:val="56AE7063"/>
    <w:rsid w:val="56C34AE4"/>
    <w:rsid w:val="56E81652"/>
    <w:rsid w:val="572E2C7B"/>
    <w:rsid w:val="57580543"/>
    <w:rsid w:val="575C3A7F"/>
    <w:rsid w:val="57604FC9"/>
    <w:rsid w:val="57BD6FD6"/>
    <w:rsid w:val="58582E28"/>
    <w:rsid w:val="586039B2"/>
    <w:rsid w:val="5881779D"/>
    <w:rsid w:val="58EB6811"/>
    <w:rsid w:val="59484BDB"/>
    <w:rsid w:val="595C66AA"/>
    <w:rsid w:val="596A40E1"/>
    <w:rsid w:val="5A0453AA"/>
    <w:rsid w:val="5A313204"/>
    <w:rsid w:val="5A3879BB"/>
    <w:rsid w:val="5A801468"/>
    <w:rsid w:val="5A9325C5"/>
    <w:rsid w:val="5AEE12CA"/>
    <w:rsid w:val="5B42351D"/>
    <w:rsid w:val="5B5D02F3"/>
    <w:rsid w:val="5B7C3729"/>
    <w:rsid w:val="5BDF5CEB"/>
    <w:rsid w:val="5BEC03AC"/>
    <w:rsid w:val="5C175F57"/>
    <w:rsid w:val="5C1A0C7E"/>
    <w:rsid w:val="5C234C6C"/>
    <w:rsid w:val="5C5A599D"/>
    <w:rsid w:val="5C5C6C96"/>
    <w:rsid w:val="5C5D0E34"/>
    <w:rsid w:val="5C9D65AA"/>
    <w:rsid w:val="5D0E1833"/>
    <w:rsid w:val="5D1E1060"/>
    <w:rsid w:val="5DB43DBE"/>
    <w:rsid w:val="5DE00DD9"/>
    <w:rsid w:val="5E0E7172"/>
    <w:rsid w:val="5E440D3B"/>
    <w:rsid w:val="5E615DB0"/>
    <w:rsid w:val="5EB818C6"/>
    <w:rsid w:val="5EE21428"/>
    <w:rsid w:val="5F2B5B6C"/>
    <w:rsid w:val="5F3923FC"/>
    <w:rsid w:val="5F530A0D"/>
    <w:rsid w:val="5F8C292C"/>
    <w:rsid w:val="601D51D9"/>
    <w:rsid w:val="603C47CF"/>
    <w:rsid w:val="603E694B"/>
    <w:rsid w:val="6071292D"/>
    <w:rsid w:val="612B685C"/>
    <w:rsid w:val="61350DE9"/>
    <w:rsid w:val="616A69CA"/>
    <w:rsid w:val="61D32521"/>
    <w:rsid w:val="61FF766A"/>
    <w:rsid w:val="623C592A"/>
    <w:rsid w:val="62760399"/>
    <w:rsid w:val="627631A3"/>
    <w:rsid w:val="62BA7E7F"/>
    <w:rsid w:val="62E76169"/>
    <w:rsid w:val="62F37333"/>
    <w:rsid w:val="637B46A2"/>
    <w:rsid w:val="63906AEC"/>
    <w:rsid w:val="639C2CF2"/>
    <w:rsid w:val="63C22F19"/>
    <w:rsid w:val="64887AE9"/>
    <w:rsid w:val="64B96D77"/>
    <w:rsid w:val="64EB099A"/>
    <w:rsid w:val="6571453D"/>
    <w:rsid w:val="65876E08"/>
    <w:rsid w:val="659E59DA"/>
    <w:rsid w:val="65FB0E38"/>
    <w:rsid w:val="65FE3D34"/>
    <w:rsid w:val="660662E3"/>
    <w:rsid w:val="66147C92"/>
    <w:rsid w:val="666337EE"/>
    <w:rsid w:val="667D3BE4"/>
    <w:rsid w:val="66AE348A"/>
    <w:rsid w:val="66EE0EDE"/>
    <w:rsid w:val="674745A9"/>
    <w:rsid w:val="676213B8"/>
    <w:rsid w:val="676663B4"/>
    <w:rsid w:val="67851821"/>
    <w:rsid w:val="67CC1213"/>
    <w:rsid w:val="682329EA"/>
    <w:rsid w:val="68660300"/>
    <w:rsid w:val="68B968DB"/>
    <w:rsid w:val="68F0088D"/>
    <w:rsid w:val="6916135E"/>
    <w:rsid w:val="691937FC"/>
    <w:rsid w:val="69341DFB"/>
    <w:rsid w:val="695D72B5"/>
    <w:rsid w:val="695E25C1"/>
    <w:rsid w:val="699B0A0D"/>
    <w:rsid w:val="69AE49D0"/>
    <w:rsid w:val="69FA2711"/>
    <w:rsid w:val="6A3B0848"/>
    <w:rsid w:val="6AFE7BC2"/>
    <w:rsid w:val="6C1513A7"/>
    <w:rsid w:val="6C183BF4"/>
    <w:rsid w:val="6C3E25DD"/>
    <w:rsid w:val="6C5F3981"/>
    <w:rsid w:val="6C8E499D"/>
    <w:rsid w:val="6CA02866"/>
    <w:rsid w:val="6CA7780D"/>
    <w:rsid w:val="6CE50D61"/>
    <w:rsid w:val="6D3926FF"/>
    <w:rsid w:val="6DCB7F26"/>
    <w:rsid w:val="6DD10BA4"/>
    <w:rsid w:val="6E8977BA"/>
    <w:rsid w:val="6EF57269"/>
    <w:rsid w:val="6F0F183C"/>
    <w:rsid w:val="6F4668B2"/>
    <w:rsid w:val="6F4D2483"/>
    <w:rsid w:val="6FAE0189"/>
    <w:rsid w:val="6FB935F4"/>
    <w:rsid w:val="70436A4C"/>
    <w:rsid w:val="70EC13F0"/>
    <w:rsid w:val="711E7E74"/>
    <w:rsid w:val="712945E0"/>
    <w:rsid w:val="71934D3B"/>
    <w:rsid w:val="724C420D"/>
    <w:rsid w:val="72A91063"/>
    <w:rsid w:val="734524F3"/>
    <w:rsid w:val="73461D2A"/>
    <w:rsid w:val="73680EBB"/>
    <w:rsid w:val="73861DBA"/>
    <w:rsid w:val="73987BB2"/>
    <w:rsid w:val="73A07A38"/>
    <w:rsid w:val="73E83DC0"/>
    <w:rsid w:val="74C340BB"/>
    <w:rsid w:val="74D64981"/>
    <w:rsid w:val="74FD022A"/>
    <w:rsid w:val="751D7E50"/>
    <w:rsid w:val="752015B7"/>
    <w:rsid w:val="75231113"/>
    <w:rsid w:val="758A54BF"/>
    <w:rsid w:val="75945B9C"/>
    <w:rsid w:val="75B82A45"/>
    <w:rsid w:val="760808A7"/>
    <w:rsid w:val="76333C63"/>
    <w:rsid w:val="763517FD"/>
    <w:rsid w:val="764D1C12"/>
    <w:rsid w:val="769D413E"/>
    <w:rsid w:val="76AC052C"/>
    <w:rsid w:val="76D87F8B"/>
    <w:rsid w:val="77316C41"/>
    <w:rsid w:val="773F395E"/>
    <w:rsid w:val="776F4186"/>
    <w:rsid w:val="77784383"/>
    <w:rsid w:val="77A149AD"/>
    <w:rsid w:val="77B97600"/>
    <w:rsid w:val="77C64723"/>
    <w:rsid w:val="7804735B"/>
    <w:rsid w:val="78065D2F"/>
    <w:rsid w:val="78903FF2"/>
    <w:rsid w:val="789572F3"/>
    <w:rsid w:val="789868E6"/>
    <w:rsid w:val="78F10D22"/>
    <w:rsid w:val="793B441E"/>
    <w:rsid w:val="795E4FBB"/>
    <w:rsid w:val="79802B72"/>
    <w:rsid w:val="79992C0C"/>
    <w:rsid w:val="79B679AC"/>
    <w:rsid w:val="7A3353D6"/>
    <w:rsid w:val="7B093D18"/>
    <w:rsid w:val="7B185F4D"/>
    <w:rsid w:val="7B324450"/>
    <w:rsid w:val="7B5028CD"/>
    <w:rsid w:val="7B82477B"/>
    <w:rsid w:val="7BD5587E"/>
    <w:rsid w:val="7BFD570B"/>
    <w:rsid w:val="7C015032"/>
    <w:rsid w:val="7C2153F5"/>
    <w:rsid w:val="7C3D50BD"/>
    <w:rsid w:val="7C5714CC"/>
    <w:rsid w:val="7C725244"/>
    <w:rsid w:val="7C7C108C"/>
    <w:rsid w:val="7C7C39DF"/>
    <w:rsid w:val="7CBB78C4"/>
    <w:rsid w:val="7CF10A20"/>
    <w:rsid w:val="7D230267"/>
    <w:rsid w:val="7D85300A"/>
    <w:rsid w:val="7DB02CE6"/>
    <w:rsid w:val="7DB7390D"/>
    <w:rsid w:val="7DC82998"/>
    <w:rsid w:val="7DD84A23"/>
    <w:rsid w:val="7E2270FF"/>
    <w:rsid w:val="7E4154A6"/>
    <w:rsid w:val="7E467566"/>
    <w:rsid w:val="7E7D1619"/>
    <w:rsid w:val="7EB93E0F"/>
    <w:rsid w:val="7F29262E"/>
    <w:rsid w:val="7F3B13B7"/>
    <w:rsid w:val="7F583170"/>
    <w:rsid w:val="7F6A0F42"/>
    <w:rsid w:val="7F9B23A5"/>
    <w:rsid w:val="7FD3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FFFA5CF7-86F8-48AF-9446-674ABD67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1">
    <w:name w:val="heading 1"/>
    <w:basedOn w:val="a"/>
    <w:next w:val="a"/>
    <w:link w:val="1Char1"/>
    <w:qFormat/>
    <w:pPr>
      <w:keepNext/>
      <w:keepLines/>
      <w:spacing w:before="340" w:after="330" w:line="578" w:lineRule="auto"/>
      <w:outlineLvl w:val="0"/>
    </w:pPr>
    <w:rPr>
      <w:b/>
      <w:bCs/>
      <w:kern w:val="44"/>
      <w:sz w:val="44"/>
      <w:szCs w:val="44"/>
    </w:rPr>
  </w:style>
  <w:style w:type="paragraph" w:styleId="20">
    <w:name w:val="heading 2"/>
    <w:basedOn w:val="a"/>
    <w:next w:val="a1"/>
    <w:link w:val="2Char"/>
    <w:qFormat/>
    <w:pPr>
      <w:keepLines/>
      <w:spacing w:before="260" w:after="260" w:line="413" w:lineRule="auto"/>
      <w:outlineLvl w:val="1"/>
    </w:pPr>
    <w:rPr>
      <w:bCs/>
      <w:szCs w:val="32"/>
    </w:rPr>
  </w:style>
  <w:style w:type="paragraph" w:styleId="30">
    <w:name w:val="heading 3"/>
    <w:basedOn w:val="a"/>
    <w:next w:val="a"/>
    <w:qFormat/>
    <w:pPr>
      <w:keepNext/>
      <w:keepLines/>
      <w:spacing w:before="260" w:after="260" w:line="413" w:lineRule="auto"/>
      <w:outlineLvl w:val="2"/>
    </w:pPr>
    <w:rPr>
      <w:b/>
      <w:sz w:val="32"/>
    </w:rPr>
  </w:style>
  <w:style w:type="paragraph" w:styleId="40">
    <w:name w:val="heading 4"/>
    <w:basedOn w:val="a"/>
    <w:next w:val="a"/>
    <w:unhideWhenUsed/>
    <w:qFormat/>
    <w:pPr>
      <w:tabs>
        <w:tab w:val="left" w:pos="0"/>
        <w:tab w:val="left" w:pos="420"/>
      </w:tabs>
      <w:spacing w:before="2919" w:afterLines="50"/>
      <w:outlineLvl w:val="3"/>
    </w:pPr>
    <w:rPr>
      <w:rFonts w:hint="eastAsia"/>
      <w:kern w:val="28"/>
      <w:sz w:val="28"/>
      <w:szCs w:val="28"/>
    </w:rPr>
  </w:style>
  <w:style w:type="paragraph" w:styleId="50">
    <w:name w:val="heading 5"/>
    <w:basedOn w:val="a"/>
    <w:next w:val="a"/>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next w:val="a5"/>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caption"/>
    <w:basedOn w:val="a"/>
    <w:next w:val="a"/>
    <w:qFormat/>
    <w:pPr>
      <w:spacing w:line="360" w:lineRule="auto"/>
    </w:pPr>
    <w:rPr>
      <w:rFonts w:ascii="Arial" w:eastAsia="黑体" w:hAnsi="Arial"/>
      <w:sz w:val="20"/>
      <w:szCs w:val="20"/>
    </w:rPr>
  </w:style>
  <w:style w:type="paragraph" w:styleId="a1">
    <w:name w:val="Normal Indent"/>
    <w:basedOn w:val="a"/>
    <w:qFormat/>
    <w:pPr>
      <w:spacing w:before="60"/>
      <w:ind w:firstLineChars="200" w:firstLine="420"/>
    </w:pPr>
  </w:style>
  <w:style w:type="paragraph" w:styleId="a6">
    <w:name w:val="annotation text"/>
    <w:basedOn w:val="a"/>
    <w:qFormat/>
    <w:pPr>
      <w:jc w:val="left"/>
    </w:pPr>
  </w:style>
  <w:style w:type="paragraph" w:styleId="a7">
    <w:name w:val="Body Text"/>
    <w:basedOn w:val="a"/>
    <w:qFormat/>
    <w:pPr>
      <w:spacing w:after="120"/>
    </w:pPr>
  </w:style>
  <w:style w:type="paragraph" w:styleId="a8">
    <w:name w:val="Body Text Indent"/>
    <w:basedOn w:val="a"/>
    <w:qFormat/>
    <w:pPr>
      <w:adjustRightInd w:val="0"/>
      <w:snapToGrid w:val="0"/>
      <w:spacing w:line="360" w:lineRule="auto"/>
      <w:ind w:firstLineChars="200" w:firstLine="560"/>
    </w:pPr>
    <w:rPr>
      <w:rFonts w:ascii="宋体" w:hAnsi="宋体"/>
      <w:sz w:val="28"/>
    </w:rPr>
  </w:style>
  <w:style w:type="paragraph" w:styleId="a9">
    <w:name w:val="Plain Text"/>
    <w:basedOn w:val="a"/>
    <w:link w:val="Char0"/>
    <w:qFormat/>
    <w:rPr>
      <w:rFonts w:ascii="宋体" w:hAnsi="Courier New"/>
    </w:rPr>
  </w:style>
  <w:style w:type="paragraph" w:styleId="aa">
    <w:name w:val="Date"/>
    <w:basedOn w:val="a"/>
    <w:next w:val="a"/>
    <w:link w:val="Char1"/>
    <w:qFormat/>
    <w:pPr>
      <w:ind w:leftChars="2500" w:left="100"/>
    </w:pPr>
  </w:style>
  <w:style w:type="paragraph" w:styleId="21">
    <w:name w:val="Body Text Indent 2"/>
    <w:basedOn w:val="a"/>
    <w:qFormat/>
    <w:pPr>
      <w:spacing w:line="500" w:lineRule="exact"/>
      <w:ind w:firstLineChars="200" w:firstLine="560"/>
    </w:pPr>
    <w:rPr>
      <w:color w:val="000000"/>
      <w:sz w:val="28"/>
    </w:rPr>
  </w:style>
  <w:style w:type="paragraph" w:styleId="ab">
    <w:name w:val="Balloon Text"/>
    <w:basedOn w:val="a"/>
    <w:link w:val="Char2"/>
    <w:qFormat/>
    <w:rPr>
      <w:sz w:val="18"/>
      <w:szCs w:val="18"/>
    </w:rPr>
  </w:style>
  <w:style w:type="paragraph" w:styleId="ac">
    <w:name w:val="footer"/>
    <w:basedOn w:val="a"/>
    <w:qFormat/>
    <w:pPr>
      <w:tabs>
        <w:tab w:val="center" w:pos="4153"/>
        <w:tab w:val="right" w:pos="8306"/>
      </w:tabs>
      <w:snapToGrid w:val="0"/>
      <w:jc w:val="left"/>
    </w:pPr>
    <w:rPr>
      <w:sz w:val="18"/>
    </w:rPr>
  </w:style>
  <w:style w:type="paragraph" w:styleId="12">
    <w:name w:val="toc 1"/>
    <w:basedOn w:val="a"/>
    <w:next w:val="a"/>
    <w:uiPriority w:val="39"/>
    <w:qFormat/>
  </w:style>
  <w:style w:type="paragraph" w:styleId="22">
    <w:name w:val="toc 2"/>
    <w:basedOn w:val="a"/>
    <w:next w:val="a"/>
    <w:uiPriority w:val="39"/>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e">
    <w:name w:val="Title"/>
    <w:next w:val="a"/>
    <w:qFormat/>
    <w:pPr>
      <w:keepNext/>
      <w:spacing w:beforeLines="200" w:line="360" w:lineRule="auto"/>
      <w:outlineLvl w:val="0"/>
    </w:pPr>
    <w:rPr>
      <w:rFonts w:ascii="Arial" w:eastAsia="黑体" w:hAnsi="Arial" w:cs="Arial"/>
      <w:b/>
      <w:sz w:val="32"/>
      <w:szCs w:val="30"/>
    </w:rPr>
  </w:style>
  <w:style w:type="table" w:styleId="af">
    <w:name w:val="Table Grid"/>
    <w:basedOn w:val="a3"/>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2"/>
    <w:uiPriority w:val="22"/>
    <w:qFormat/>
    <w:rPr>
      <w:b/>
      <w:bCs/>
    </w:rPr>
  </w:style>
  <w:style w:type="character" w:styleId="af1">
    <w:name w:val="page number"/>
    <w:qFormat/>
    <w:rPr>
      <w:rFonts w:ascii="仿宋_GB2312" w:eastAsia="仿宋_GB2312" w:hAnsi="Tahoma"/>
      <w:kern w:val="2"/>
      <w:sz w:val="28"/>
      <w:szCs w:val="28"/>
      <w:lang w:val="en-US" w:eastAsia="zh-CN" w:bidi="ar-SA"/>
    </w:rPr>
  </w:style>
  <w:style w:type="character" w:styleId="af2">
    <w:name w:val="FollowedHyperlink"/>
    <w:basedOn w:val="a2"/>
    <w:qFormat/>
    <w:rPr>
      <w:rFonts w:ascii="微软雅黑" w:eastAsia="微软雅黑" w:hAnsi="微软雅黑" w:cs="微软雅黑" w:hint="eastAsia"/>
      <w:color w:val="02396F"/>
      <w:u w:val="single"/>
    </w:rPr>
  </w:style>
  <w:style w:type="character" w:styleId="af3">
    <w:name w:val="Emphasis"/>
    <w:qFormat/>
  </w:style>
  <w:style w:type="character" w:styleId="af4">
    <w:name w:val="Hyperlink"/>
    <w:basedOn w:val="a2"/>
    <w:uiPriority w:val="99"/>
    <w:qFormat/>
    <w:rPr>
      <w:rFonts w:ascii="微软雅黑" w:eastAsia="微软雅黑" w:hAnsi="微软雅黑" w:cs="微软雅黑" w:hint="eastAsia"/>
      <w:color w:val="02396F"/>
      <w:u w:val="single"/>
    </w:rPr>
  </w:style>
  <w:style w:type="paragraph" w:customStyle="1" w:styleId="NormalIndent">
    <w:name w:val="NormalIndent"/>
    <w:basedOn w:val="a"/>
    <w:qFormat/>
    <w:pPr>
      <w:widowControl/>
      <w:spacing w:line="360" w:lineRule="auto"/>
      <w:ind w:firstLine="420"/>
      <w:textAlignment w:val="baseline"/>
    </w:pPr>
    <w:rPr>
      <w:rFonts w:ascii="宋体"/>
    </w:rPr>
  </w:style>
  <w:style w:type="character" w:customStyle="1" w:styleId="1Char1">
    <w:name w:val="标题 1 Char1"/>
    <w:link w:val="11"/>
    <w:qFormat/>
    <w:rPr>
      <w:b/>
      <w:bCs/>
      <w:kern w:val="44"/>
      <w:sz w:val="44"/>
      <w:szCs w:val="44"/>
    </w:rPr>
  </w:style>
  <w:style w:type="character" w:customStyle="1" w:styleId="Char0">
    <w:name w:val="纯文本 Char"/>
    <w:link w:val="a9"/>
    <w:qFormat/>
    <w:rPr>
      <w:rFonts w:ascii="宋体" w:hAnsi="Courier New"/>
      <w:kern w:val="2"/>
      <w:sz w:val="21"/>
      <w:szCs w:val="24"/>
    </w:rPr>
  </w:style>
  <w:style w:type="character" w:customStyle="1" w:styleId="Char1">
    <w:name w:val="日期 Char"/>
    <w:link w:val="aa"/>
    <w:qFormat/>
    <w:rPr>
      <w:kern w:val="2"/>
      <w:sz w:val="21"/>
      <w:szCs w:val="24"/>
    </w:rPr>
  </w:style>
  <w:style w:type="character" w:customStyle="1" w:styleId="Char2">
    <w:name w:val="批注框文本 Char"/>
    <w:link w:val="ab"/>
    <w:qFormat/>
    <w:rPr>
      <w:kern w:val="2"/>
      <w:sz w:val="18"/>
      <w:szCs w:val="18"/>
    </w:rPr>
  </w:style>
  <w:style w:type="character" w:customStyle="1" w:styleId="1Char">
    <w:name w:val="标题 1 Char"/>
    <w:qFormat/>
    <w:rPr>
      <w:rFonts w:ascii="Arial" w:eastAsia="宋体" w:hAnsi="Arial" w:cs="Arial" w:hint="default"/>
      <w:bCs/>
      <w:kern w:val="32"/>
      <w:sz w:val="32"/>
      <w:szCs w:val="32"/>
      <w:lang w:val="en-US" w:eastAsia="zh-CN" w:bidi="ar-SA"/>
    </w:rPr>
  </w:style>
  <w:style w:type="character" w:customStyle="1" w:styleId="HTMLNew">
    <w:name w:val="HTML 打字机 New"/>
    <w:basedOn w:val="a2"/>
    <w:qFormat/>
    <w:rPr>
      <w:rFonts w:ascii="宋体" w:eastAsia="宋体" w:hAnsi="宋体" w:cs="宋体"/>
      <w:sz w:val="18"/>
      <w:szCs w:val="18"/>
    </w:rPr>
  </w:style>
  <w:style w:type="character" w:customStyle="1" w:styleId="1Char2">
    <w:name w:val="标题 1 Char2"/>
    <w:qFormat/>
    <w:rPr>
      <w:rFonts w:ascii="Arial" w:eastAsia="宋体" w:hAnsi="Arial" w:cs="Arial" w:hint="default"/>
      <w:bCs/>
      <w:kern w:val="32"/>
      <w:sz w:val="32"/>
      <w:szCs w:val="32"/>
      <w:lang w:val="en-US" w:eastAsia="zh-CN" w:bidi="ar-SA"/>
    </w:rPr>
  </w:style>
  <w:style w:type="paragraph" w:customStyle="1" w:styleId="1">
    <w:name w:val="样式1"/>
    <w:basedOn w:val="a"/>
    <w:qFormat/>
    <w:pPr>
      <w:numPr>
        <w:numId w:val="2"/>
      </w:numPr>
      <w:adjustRightInd w:val="0"/>
      <w:textAlignment w:val="baseline"/>
    </w:pPr>
    <w:rPr>
      <w:rFonts w:ascii="宋体" w:hAnsi="宋体"/>
      <w:kern w:val="0"/>
    </w:rPr>
  </w:style>
  <w:style w:type="paragraph" w:customStyle="1" w:styleId="af5">
    <w:name w:val="表格文字"/>
    <w:basedOn w:val="a"/>
    <w:qFormat/>
    <w:pPr>
      <w:spacing w:before="25" w:after="25"/>
      <w:jc w:val="left"/>
    </w:pPr>
    <w:rPr>
      <w:bCs/>
      <w:spacing w:val="10"/>
      <w:kern w:val="0"/>
      <w:sz w:val="24"/>
      <w:szCs w:val="20"/>
    </w:rPr>
  </w:style>
  <w:style w:type="paragraph" w:customStyle="1" w:styleId="HKIC">
    <w:name w:val="HKIC表格正文左"/>
    <w:basedOn w:val="a"/>
    <w:qFormat/>
    <w:pPr>
      <w:spacing w:line="240" w:lineRule="exact"/>
      <w:jc w:val="left"/>
    </w:pPr>
    <w:rPr>
      <w:rFonts w:ascii="Arial" w:hAnsi="宋体"/>
      <w:kern w:val="0"/>
      <w:szCs w:val="21"/>
    </w:rPr>
  </w:style>
  <w:style w:type="paragraph" w:customStyle="1" w:styleId="Style3">
    <w:name w:val="_Style 3"/>
    <w:basedOn w:val="a"/>
    <w:next w:val="a"/>
    <w:qFormat/>
    <w:pPr>
      <w:pBdr>
        <w:top w:val="single" w:sz="6" w:space="1" w:color="auto"/>
      </w:pBdr>
      <w:jc w:val="center"/>
    </w:pPr>
    <w:rPr>
      <w:rFonts w:ascii="Arial"/>
      <w:vanish/>
      <w:sz w:val="16"/>
    </w:rPr>
  </w:style>
  <w:style w:type="paragraph" w:customStyle="1" w:styleId="CharCharChar">
    <w:name w:val="Char Char Char"/>
    <w:basedOn w:val="a"/>
    <w:qFormat/>
    <w:pPr>
      <w:widowControl/>
      <w:spacing w:after="160" w:line="240" w:lineRule="exact"/>
      <w:jc w:val="left"/>
    </w:pPr>
  </w:style>
  <w:style w:type="paragraph" w:customStyle="1" w:styleId="p0">
    <w:name w:val="p0"/>
    <w:basedOn w:val="a"/>
    <w:qFormat/>
    <w:pPr>
      <w:widowControl/>
    </w:pPr>
    <w:rPr>
      <w:kern w:val="0"/>
      <w:szCs w:val="21"/>
    </w:rPr>
  </w:style>
  <w:style w:type="paragraph" w:customStyle="1" w:styleId="Web">
    <w:name w:val="普通 (Web)"/>
    <w:basedOn w:val="a"/>
    <w:qFormat/>
    <w:pPr>
      <w:widowControl/>
      <w:spacing w:before="100" w:beforeAutospacing="1" w:after="100" w:afterAutospacing="1"/>
      <w:jc w:val="left"/>
    </w:pPr>
    <w:rPr>
      <w:rFonts w:ascii="宋体" w:hAnsi="宋体"/>
      <w:color w:val="000000"/>
      <w:kern w:val="0"/>
      <w:sz w:val="24"/>
      <w:szCs w:val="20"/>
    </w:rPr>
  </w:style>
  <w:style w:type="paragraph" w:customStyle="1" w:styleId="CharCharChar1">
    <w:name w:val="Char Char Char1"/>
    <w:basedOn w:val="a"/>
    <w:qFormat/>
    <w:pPr>
      <w:spacing w:line="400" w:lineRule="exact"/>
      <w:jc w:val="center"/>
    </w:pPr>
  </w:style>
  <w:style w:type="paragraph" w:customStyle="1" w:styleId="TOC1">
    <w:name w:val="TOC 标题1"/>
    <w:basedOn w:val="1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6">
    <w:name w:val="正文首行缩进两字符"/>
    <w:basedOn w:val="a"/>
    <w:qFormat/>
    <w:pPr>
      <w:spacing w:line="360" w:lineRule="auto"/>
      <w:ind w:firstLineChars="200" w:firstLine="200"/>
    </w:pPr>
  </w:style>
  <w:style w:type="paragraph" w:customStyle="1" w:styleId="Style1">
    <w:name w:val="_Style 1"/>
    <w:basedOn w:val="a"/>
    <w:next w:val="a"/>
    <w:qFormat/>
    <w:pPr>
      <w:pBdr>
        <w:bottom w:val="single" w:sz="6" w:space="1" w:color="auto"/>
      </w:pBdr>
      <w:jc w:val="center"/>
    </w:pPr>
    <w:rPr>
      <w:rFonts w:ascii="Arial"/>
      <w:vanish/>
      <w:sz w:val="16"/>
    </w:rPr>
  </w:style>
  <w:style w:type="paragraph" w:customStyle="1" w:styleId="newstyle16">
    <w:name w:val="newstyle16"/>
    <w:basedOn w:val="a"/>
    <w:qFormat/>
    <w:pPr>
      <w:widowControl/>
      <w:jc w:val="left"/>
    </w:pPr>
    <w:rPr>
      <w:rFonts w:ascii="宋体" w:hAnsi="宋体" w:cs="宋体"/>
      <w:kern w:val="0"/>
      <w:sz w:val="24"/>
    </w:rPr>
  </w:style>
  <w:style w:type="character" w:customStyle="1" w:styleId="qxdate">
    <w:name w:val="qxdate"/>
    <w:basedOn w:val="a2"/>
    <w:qFormat/>
    <w:rPr>
      <w:color w:val="333333"/>
      <w:sz w:val="18"/>
      <w:szCs w:val="18"/>
    </w:rPr>
  </w:style>
  <w:style w:type="character" w:customStyle="1" w:styleId="next2">
    <w:name w:val="next2"/>
    <w:basedOn w:val="a2"/>
    <w:qFormat/>
    <w:rPr>
      <w:rFonts w:ascii="微软雅黑" w:eastAsia="微软雅黑" w:hAnsi="微软雅黑" w:cs="微软雅黑"/>
      <w:sz w:val="21"/>
      <w:szCs w:val="21"/>
    </w:rPr>
  </w:style>
  <w:style w:type="character" w:customStyle="1" w:styleId="cfdate">
    <w:name w:val="cfdate"/>
    <w:basedOn w:val="a2"/>
    <w:qFormat/>
    <w:rPr>
      <w:color w:val="333333"/>
      <w:sz w:val="18"/>
      <w:szCs w:val="18"/>
    </w:rPr>
  </w:style>
  <w:style w:type="character" w:customStyle="1" w:styleId="redfilefwwh">
    <w:name w:val="redfilefwwh"/>
    <w:basedOn w:val="a2"/>
    <w:qFormat/>
    <w:rPr>
      <w:color w:val="BA2636"/>
      <w:sz w:val="18"/>
      <w:szCs w:val="18"/>
    </w:rPr>
  </w:style>
  <w:style w:type="character" w:customStyle="1" w:styleId="displayarti">
    <w:name w:val="displayarti"/>
    <w:basedOn w:val="a2"/>
    <w:qFormat/>
    <w:rPr>
      <w:color w:val="FFFFFF"/>
      <w:shd w:val="clear" w:color="auto" w:fill="A00000"/>
    </w:rPr>
  </w:style>
  <w:style w:type="character" w:customStyle="1" w:styleId="prev">
    <w:name w:val="prev"/>
    <w:basedOn w:val="a2"/>
    <w:qFormat/>
    <w:rPr>
      <w:rFonts w:ascii="微软雅黑" w:eastAsia="微软雅黑" w:hAnsi="微软雅黑" w:cs="微软雅黑" w:hint="eastAsia"/>
      <w:sz w:val="21"/>
      <w:szCs w:val="21"/>
    </w:rPr>
  </w:style>
  <w:style w:type="character" w:customStyle="1" w:styleId="prev1">
    <w:name w:val="prev1"/>
    <w:basedOn w:val="a2"/>
    <w:qFormat/>
    <w:rPr>
      <w:color w:val="888888"/>
    </w:rPr>
  </w:style>
  <w:style w:type="character" w:customStyle="1" w:styleId="redfilenumber">
    <w:name w:val="redfilenumber"/>
    <w:basedOn w:val="a2"/>
    <w:qFormat/>
    <w:rPr>
      <w:color w:val="BA2636"/>
      <w:sz w:val="18"/>
      <w:szCs w:val="18"/>
    </w:rPr>
  </w:style>
  <w:style w:type="character" w:customStyle="1" w:styleId="gjfg">
    <w:name w:val="gjfg"/>
    <w:basedOn w:val="a2"/>
    <w:qFormat/>
  </w:style>
  <w:style w:type="character" w:customStyle="1" w:styleId="prev2">
    <w:name w:val="prev2"/>
    <w:basedOn w:val="a2"/>
    <w:qFormat/>
    <w:rPr>
      <w:color w:val="888888"/>
    </w:rPr>
  </w:style>
  <w:style w:type="character" w:customStyle="1" w:styleId="prev3">
    <w:name w:val="prev3"/>
    <w:basedOn w:val="a2"/>
    <w:qFormat/>
    <w:rPr>
      <w:rFonts w:ascii="微软雅黑" w:eastAsia="微软雅黑" w:hAnsi="微软雅黑" w:cs="微软雅黑"/>
      <w:sz w:val="21"/>
      <w:szCs w:val="21"/>
    </w:rPr>
  </w:style>
  <w:style w:type="character" w:customStyle="1" w:styleId="next3">
    <w:name w:val="next3"/>
    <w:basedOn w:val="a2"/>
    <w:qFormat/>
    <w:rPr>
      <w:rFonts w:ascii="微软雅黑" w:eastAsia="微软雅黑" w:hAnsi="微软雅黑" w:cs="微软雅黑" w:hint="eastAsia"/>
      <w:sz w:val="21"/>
      <w:szCs w:val="21"/>
    </w:rPr>
  </w:style>
  <w:style w:type="character" w:customStyle="1" w:styleId="next">
    <w:name w:val="next"/>
    <w:basedOn w:val="a2"/>
    <w:qFormat/>
    <w:rPr>
      <w:rFonts w:ascii="微软雅黑" w:eastAsia="微软雅黑" w:hAnsi="微软雅黑" w:cs="微软雅黑"/>
      <w:sz w:val="21"/>
      <w:szCs w:val="21"/>
    </w:rPr>
  </w:style>
  <w:style w:type="character" w:customStyle="1" w:styleId="next1">
    <w:name w:val="next1"/>
    <w:basedOn w:val="a2"/>
    <w:qFormat/>
    <w:rPr>
      <w:color w:val="888888"/>
    </w:rPr>
  </w:style>
  <w:style w:type="character" w:customStyle="1" w:styleId="NormalCharacter">
    <w:name w:val="NormalCharacter"/>
    <w:qFormat/>
    <w:rPr>
      <w:sz w:val="21"/>
      <w:lang w:val="en-US" w:eastAsia="zh-CN" w:bidi="ar-SA"/>
    </w:rPr>
  </w:style>
  <w:style w:type="character" w:customStyle="1" w:styleId="font11">
    <w:name w:val="font1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hAnsi="宋体" w:cs="宋体" w:hint="eastAsia"/>
      <w:b/>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宋体" w:eastAsia="宋体" w:hAnsi="宋体" w:cs="宋体" w:hint="eastAsia"/>
      <w:b/>
      <w:color w:val="000000"/>
      <w:sz w:val="20"/>
      <w:szCs w:val="20"/>
      <w:u w:val="none"/>
    </w:rPr>
  </w:style>
  <w:style w:type="character" w:customStyle="1" w:styleId="font31">
    <w:name w:val="font31"/>
    <w:basedOn w:val="a2"/>
    <w:qFormat/>
    <w:rPr>
      <w:rFonts w:ascii="宋体" w:eastAsia="宋体" w:hAnsi="宋体" w:cs="宋体" w:hint="eastAsia"/>
      <w:color w:val="000000"/>
      <w:sz w:val="20"/>
      <w:szCs w:val="20"/>
      <w:u w:val="none"/>
    </w:rPr>
  </w:style>
  <w:style w:type="paragraph" w:styleId="af7">
    <w:name w:val="List Paragraph"/>
    <w:basedOn w:val="a"/>
    <w:uiPriority w:val="34"/>
    <w:qFormat/>
    <w:pPr>
      <w:ind w:firstLineChars="200" w:firstLine="420"/>
    </w:pPr>
  </w:style>
  <w:style w:type="paragraph" w:customStyle="1" w:styleId="23">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24">
    <w:name w:val="正文（首行缩进2字符）"/>
    <w:basedOn w:val="a"/>
    <w:qFormat/>
    <w:pPr>
      <w:ind w:firstLine="440"/>
    </w:pPr>
    <w:rPr>
      <w:rFonts w:ascii="宋体" w:hAnsi="宋体"/>
      <w:kern w:val="0"/>
      <w:sz w:val="22"/>
    </w:rPr>
  </w:style>
  <w:style w:type="paragraph" w:customStyle="1" w:styleId="Default">
    <w:name w:val="Default"/>
    <w:next w:val="a"/>
    <w:qFormat/>
    <w:pPr>
      <w:widowControl w:val="0"/>
      <w:autoSpaceDE w:val="0"/>
      <w:autoSpaceDN w:val="0"/>
      <w:adjustRightInd w:val="0"/>
      <w:spacing w:line="360" w:lineRule="auto"/>
    </w:pPr>
    <w:rPr>
      <w:rFonts w:ascii="Arial" w:hAnsi="Arial" w:cs="Arial"/>
      <w:color w:val="000000"/>
      <w:sz w:val="24"/>
      <w:szCs w:val="24"/>
    </w:rPr>
  </w:style>
  <w:style w:type="character" w:customStyle="1" w:styleId="2Char">
    <w:name w:val="标题 2 Char"/>
    <w:link w:val="20"/>
    <w:qFormat/>
    <w:rPr>
      <w:rFonts w:ascii="Arial" w:eastAsia="黑体" w:hAnsi="Arial"/>
      <w:b/>
      <w:bCs/>
      <w:sz w:val="32"/>
      <w:szCs w:val="32"/>
    </w:rPr>
  </w:style>
  <w:style w:type="table" w:customStyle="1" w:styleId="TableGrid">
    <w:name w:val="TableGrid"/>
    <w:qFormat/>
    <w:tblPr>
      <w:tblCellMar>
        <w:top w:w="0" w:type="dxa"/>
        <w:left w:w="0" w:type="dxa"/>
        <w:bottom w:w="0" w:type="dxa"/>
        <w:right w:w="0" w:type="dxa"/>
      </w:tblCellMar>
    </w:tblPr>
  </w:style>
  <w:style w:type="paragraph" w:customStyle="1" w:styleId="10">
    <w:name w:val="标题1"/>
    <w:basedOn w:val="11"/>
    <w:next w:val="a"/>
    <w:qFormat/>
    <w:pPr>
      <w:numPr>
        <w:numId w:val="3"/>
      </w:numPr>
      <w:spacing w:before="30" w:after="30" w:line="360" w:lineRule="auto"/>
    </w:pPr>
  </w:style>
  <w:style w:type="paragraph" w:customStyle="1" w:styleId="2">
    <w:name w:val="标题2"/>
    <w:basedOn w:val="20"/>
    <w:next w:val="a"/>
    <w:qFormat/>
    <w:pPr>
      <w:numPr>
        <w:ilvl w:val="1"/>
        <w:numId w:val="3"/>
      </w:numPr>
      <w:spacing w:before="30" w:after="30" w:line="360" w:lineRule="auto"/>
      <w:ind w:left="397" w:firstLine="0"/>
    </w:pPr>
  </w:style>
  <w:style w:type="paragraph" w:customStyle="1" w:styleId="3">
    <w:name w:val="标题3"/>
    <w:basedOn w:val="30"/>
    <w:next w:val="a"/>
    <w:qFormat/>
    <w:pPr>
      <w:numPr>
        <w:ilvl w:val="2"/>
        <w:numId w:val="3"/>
      </w:numPr>
      <w:spacing w:before="30" w:after="30" w:line="360" w:lineRule="auto"/>
      <w:ind w:firstLine="0"/>
    </w:pPr>
  </w:style>
  <w:style w:type="paragraph" w:customStyle="1" w:styleId="4">
    <w:name w:val="标题4"/>
    <w:basedOn w:val="40"/>
    <w:next w:val="a"/>
    <w:qFormat/>
    <w:pPr>
      <w:numPr>
        <w:numId w:val="3"/>
      </w:numPr>
      <w:tabs>
        <w:tab w:val="clear" w:pos="420"/>
      </w:tabs>
      <w:spacing w:before="30" w:after="30" w:line="360" w:lineRule="auto"/>
      <w:ind w:left="794"/>
    </w:pPr>
  </w:style>
  <w:style w:type="paragraph" w:customStyle="1" w:styleId="5">
    <w:name w:val="标题5"/>
    <w:basedOn w:val="50"/>
    <w:next w:val="a"/>
    <w:qFormat/>
    <w:pPr>
      <w:numPr>
        <w:ilvl w:val="4"/>
        <w:numId w:val="3"/>
      </w:numPr>
      <w:spacing w:before="30" w:after="30" w:line="360" w:lineRule="auto"/>
      <w:ind w:left="1077" w:firstLine="0"/>
    </w:pPr>
    <w:rPr>
      <w:rFonts w:ascii="Times New Roman" w:hAnsi="Times New Roman"/>
    </w:rPr>
  </w:style>
  <w:style w:type="character" w:customStyle="1" w:styleId="Char">
    <w:name w:val="页眉 Char"/>
    <w:basedOn w:val="a2"/>
    <w:link w:val="a0"/>
    <w:rPr>
      <w:kern w:val="2"/>
      <w:sz w:val="18"/>
      <w:szCs w:val="24"/>
    </w:rPr>
  </w:style>
  <w:style w:type="paragraph" w:customStyle="1" w:styleId="41">
    <w:name w:val="列出段落4"/>
    <w:basedOn w:val="a"/>
    <w:uiPriority w:val="99"/>
    <w:unhideWhenUsed/>
    <w:qFormat/>
    <w:rsid w:val="00240878"/>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hnlspd.com.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hnlspd.com.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473DF-191E-47F6-AC33-259A1BA7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20</Pages>
  <Words>1261</Words>
  <Characters>7191</Characters>
  <Application>Microsoft Office Word</Application>
  <DocSecurity>0</DocSecurity>
  <Lines>59</Lines>
  <Paragraphs>16</Paragraphs>
  <ScaleCrop>false</ScaleCrop>
  <Company>微软中国</Company>
  <LinksUpToDate>false</LinksUpToDate>
  <CharactersWithSpaces>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公开招标范本初稿</dc:title>
  <dc:subject>公开招标采购文件</dc:subject>
  <dc:creator>海南和信源招标代理有限公司</dc:creator>
  <cp:lastModifiedBy>Windows 用户</cp:lastModifiedBy>
  <cp:revision>31</cp:revision>
  <cp:lastPrinted>2021-04-16T08:36:00Z</cp:lastPrinted>
  <dcterms:created xsi:type="dcterms:W3CDTF">2025-01-02T03:58:00Z</dcterms:created>
  <dcterms:modified xsi:type="dcterms:W3CDTF">2025-02-14T07:43:00Z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718BE30C92B245F6818F411948E09A90</vt:lpwstr>
  </property>
</Properties>
</file>